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86D5D" w14:textId="2123DF9A" w:rsidR="007470A7" w:rsidRPr="0034199A" w:rsidRDefault="007470A7" w:rsidP="007470A7">
      <w:pPr>
        <w:spacing w:after="0" w:line="240" w:lineRule="auto"/>
        <w:textAlignment w:val="baseline"/>
        <w:rPr>
          <w:rFonts w:ascii="Segoe UI" w:eastAsia="Times New Roman" w:hAnsi="Segoe UI" w:cs="Segoe UI"/>
          <w:szCs w:val="24"/>
          <w:lang w:eastAsia="en-GB"/>
        </w:rPr>
      </w:pPr>
      <w:bookmarkStart w:id="0" w:name="_GoBack"/>
      <w:bookmarkEnd w:id="0"/>
      <w:r w:rsidRPr="0034199A">
        <w:rPr>
          <w:b/>
          <w:bCs/>
          <w:noProof/>
          <w:szCs w:val="24"/>
        </w:rPr>
        <w:drawing>
          <wp:inline distT="0" distB="0" distL="0" distR="0" wp14:anchorId="7FF39F05" wp14:editId="322ECE90">
            <wp:extent cx="2519956" cy="724176"/>
            <wp:effectExtent l="0" t="0" r="0" b="0"/>
            <wp:docPr id="1" name="Picture 1" descr="C:\Users\AJlowe\AppData\Local\Microsoft\Windows\INetCache\Content.MSO\6F81F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lowe\AppData\Local\Microsoft\Windows\INetCache\Content.MSO\6F81F1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98"/>
                    <a:stretch/>
                  </pic:blipFill>
                  <pic:spPr bwMode="auto">
                    <a:xfrm>
                      <a:off x="0" y="0"/>
                      <a:ext cx="2522220" cy="72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86E03" w14:textId="7076F4DE" w:rsidR="007470A7" w:rsidRPr="0034199A" w:rsidRDefault="007470A7" w:rsidP="007470A7">
      <w:pPr>
        <w:spacing w:after="0" w:line="240" w:lineRule="auto"/>
        <w:textAlignment w:val="baseline"/>
        <w:rPr>
          <w:rFonts w:ascii="Segoe UI" w:eastAsia="Times New Roman" w:hAnsi="Segoe UI" w:cs="Segoe UI"/>
          <w:szCs w:val="24"/>
          <w:lang w:eastAsia="en-GB"/>
        </w:rPr>
      </w:pPr>
      <w:r w:rsidRPr="0034199A">
        <w:rPr>
          <w:rFonts w:eastAsia="Times New Roman" w:cs="Segoe UI"/>
          <w:b/>
          <w:bCs/>
          <w:szCs w:val="24"/>
          <w:lang w:eastAsia="en-GB"/>
        </w:rPr>
        <w:t>North East &amp; Yorkshire</w:t>
      </w:r>
      <w:r w:rsidR="0034199A" w:rsidRPr="0034199A">
        <w:rPr>
          <w:rFonts w:eastAsia="Times New Roman" w:cs="Segoe UI"/>
          <w:b/>
          <w:bCs/>
          <w:szCs w:val="24"/>
          <w:lang w:eastAsia="en-GB"/>
        </w:rPr>
        <w:t xml:space="preserve"> </w:t>
      </w:r>
      <w:r w:rsidRPr="0034199A">
        <w:rPr>
          <w:rFonts w:eastAsia="Times New Roman" w:cs="Segoe UI"/>
          <w:b/>
          <w:bCs/>
          <w:szCs w:val="24"/>
          <w:lang w:eastAsia="en-GB"/>
        </w:rPr>
        <w:t>Regional Grants Strategy 2021-</w:t>
      </w:r>
      <w:r w:rsidR="005A7D51" w:rsidRPr="0034199A">
        <w:rPr>
          <w:rFonts w:eastAsia="Times New Roman" w:cs="Segoe UI"/>
          <w:b/>
          <w:bCs/>
          <w:szCs w:val="24"/>
          <w:lang w:eastAsia="en-GB"/>
        </w:rPr>
        <w:t>24</w:t>
      </w:r>
    </w:p>
    <w:p w14:paraId="62E18B81" w14:textId="77777777" w:rsidR="007470A7" w:rsidRDefault="007470A7" w:rsidP="0034199A">
      <w:pPr>
        <w:rPr>
          <w:lang w:eastAsia="en-GB"/>
        </w:rPr>
      </w:pPr>
    </w:p>
    <w:p w14:paraId="6DA35BA7" w14:textId="7E42288A" w:rsidR="2645DFC6" w:rsidRDefault="2645DFC6" w:rsidP="7886D71F">
      <w:pPr>
        <w:spacing w:after="0" w:line="240" w:lineRule="auto"/>
        <w:rPr>
          <w:rFonts w:eastAsia="Times New Roman" w:cs="Segoe UI"/>
          <w:b/>
          <w:bCs/>
          <w:sz w:val="48"/>
          <w:szCs w:val="48"/>
          <w:lang w:eastAsia="en-GB"/>
        </w:rPr>
      </w:pPr>
      <w:r w:rsidRPr="7886D71F">
        <w:rPr>
          <w:rFonts w:eastAsia="Times New Roman" w:cs="Segoe UI"/>
          <w:b/>
          <w:bCs/>
          <w:sz w:val="48"/>
          <w:szCs w:val="48"/>
          <w:lang w:eastAsia="en-GB"/>
        </w:rPr>
        <w:t>Practical solutions for the future of your conservation areas</w:t>
      </w:r>
    </w:p>
    <w:p w14:paraId="7EF7522F" w14:textId="51892FCC" w:rsidR="40EFF4DD" w:rsidRDefault="007470A7" w:rsidP="7886D71F">
      <w:pPr>
        <w:spacing w:after="0" w:line="240" w:lineRule="auto"/>
        <w:rPr>
          <w:rFonts w:eastAsia="Times New Roman" w:cs="Segoe UI"/>
          <w:b/>
          <w:bCs/>
          <w:sz w:val="36"/>
          <w:szCs w:val="36"/>
          <w:lang w:eastAsia="en-GB"/>
        </w:rPr>
      </w:pPr>
      <w:r w:rsidRPr="7886D71F">
        <w:rPr>
          <w:rFonts w:eastAsia="Times New Roman" w:cs="Segoe UI"/>
          <w:b/>
          <w:bCs/>
          <w:sz w:val="36"/>
          <w:szCs w:val="36"/>
          <w:lang w:eastAsia="en-GB"/>
        </w:rPr>
        <w:t>Local authority conservation area management plans</w:t>
      </w:r>
    </w:p>
    <w:p w14:paraId="16FB7DAD" w14:textId="77777777" w:rsidR="0034199A" w:rsidRPr="004C679F" w:rsidRDefault="0034199A" w:rsidP="0034199A">
      <w:pPr>
        <w:rPr>
          <w:lang w:eastAsia="en-GB"/>
        </w:rPr>
      </w:pPr>
    </w:p>
    <w:p w14:paraId="19D8FBE2" w14:textId="2855F163" w:rsidR="007470A7" w:rsidRPr="008A0E12" w:rsidRDefault="007470A7" w:rsidP="007470A7">
      <w:pPr>
        <w:spacing w:after="0" w:line="240" w:lineRule="auto"/>
        <w:textAlignment w:val="baseline"/>
        <w:rPr>
          <w:rFonts w:ascii="Segoe UI" w:eastAsia="Times New Roman" w:hAnsi="Segoe UI" w:cs="Segoe UI"/>
          <w:sz w:val="36"/>
          <w:szCs w:val="36"/>
          <w:lang w:eastAsia="en-GB"/>
        </w:rPr>
      </w:pPr>
      <w:r w:rsidRPr="7886D71F">
        <w:rPr>
          <w:rFonts w:eastAsia="Times New Roman" w:cs="Segoe UI"/>
          <w:b/>
          <w:bCs/>
          <w:sz w:val="36"/>
          <w:szCs w:val="36"/>
          <w:lang w:eastAsia="en-GB"/>
        </w:rPr>
        <w:t xml:space="preserve">Expression of </w:t>
      </w:r>
      <w:r w:rsidR="29DF7191" w:rsidRPr="7886D71F">
        <w:rPr>
          <w:rFonts w:eastAsia="Times New Roman" w:cs="Segoe UI"/>
          <w:b/>
          <w:bCs/>
          <w:sz w:val="36"/>
          <w:szCs w:val="36"/>
          <w:lang w:eastAsia="en-GB"/>
        </w:rPr>
        <w:t>i</w:t>
      </w:r>
      <w:r w:rsidRPr="7886D71F">
        <w:rPr>
          <w:rFonts w:eastAsia="Times New Roman" w:cs="Segoe UI"/>
          <w:b/>
          <w:bCs/>
          <w:sz w:val="36"/>
          <w:szCs w:val="36"/>
          <w:lang w:eastAsia="en-GB"/>
        </w:rPr>
        <w:t>nterest</w:t>
      </w:r>
      <w:r w:rsidR="66D44485" w:rsidRPr="7886D71F">
        <w:rPr>
          <w:rFonts w:eastAsia="Times New Roman" w:cs="Segoe UI"/>
          <w:b/>
          <w:bCs/>
          <w:sz w:val="36"/>
          <w:szCs w:val="36"/>
          <w:lang w:eastAsia="en-GB"/>
        </w:rPr>
        <w:t xml:space="preserve"> and </w:t>
      </w:r>
      <w:r w:rsidR="0FE39B98" w:rsidRPr="7886D71F">
        <w:rPr>
          <w:rFonts w:eastAsia="Times New Roman" w:cs="Segoe UI"/>
          <w:b/>
          <w:bCs/>
          <w:sz w:val="36"/>
          <w:szCs w:val="36"/>
          <w:lang w:eastAsia="en-GB"/>
        </w:rPr>
        <w:t>p</w:t>
      </w:r>
      <w:r w:rsidR="66D44485" w:rsidRPr="7886D71F">
        <w:rPr>
          <w:rFonts w:eastAsia="Times New Roman" w:cs="Segoe UI"/>
          <w:b/>
          <w:bCs/>
          <w:sz w:val="36"/>
          <w:szCs w:val="36"/>
          <w:lang w:eastAsia="en-GB"/>
        </w:rPr>
        <w:t xml:space="preserve">re-application </w:t>
      </w:r>
      <w:r w:rsidR="7C15774D" w:rsidRPr="7886D71F">
        <w:rPr>
          <w:rFonts w:eastAsia="Times New Roman" w:cs="Segoe UI"/>
          <w:b/>
          <w:bCs/>
          <w:sz w:val="36"/>
          <w:szCs w:val="36"/>
          <w:lang w:eastAsia="en-GB"/>
        </w:rPr>
        <w:t>f</w:t>
      </w:r>
      <w:r w:rsidR="66D44485" w:rsidRPr="7886D71F">
        <w:rPr>
          <w:rFonts w:eastAsia="Times New Roman" w:cs="Segoe UI"/>
          <w:b/>
          <w:bCs/>
          <w:sz w:val="36"/>
          <w:szCs w:val="36"/>
          <w:lang w:eastAsia="en-GB"/>
        </w:rPr>
        <w:t>orm</w:t>
      </w:r>
    </w:p>
    <w:p w14:paraId="3A94A3C8" w14:textId="39722BE7" w:rsidR="007470A7" w:rsidRDefault="592FD16C" w:rsidP="0034199A">
      <w:pPr>
        <w:rPr>
          <w:rFonts w:eastAsia="Times New Roman" w:cs="Segoe UI"/>
          <w:szCs w:val="24"/>
          <w:lang w:eastAsia="en-GB"/>
        </w:rPr>
      </w:pPr>
      <w:r w:rsidRPr="7886D71F">
        <w:rPr>
          <w:rFonts w:eastAsia="Times New Roman" w:cs="Segoe UI"/>
          <w:szCs w:val="24"/>
          <w:lang w:eastAsia="en-GB"/>
        </w:rPr>
        <w:t>Local planning authorities in the North East and Yorkshire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Pr="7886D71F">
        <w:rPr>
          <w:rFonts w:eastAsia="Times New Roman" w:cs="Segoe UI"/>
          <w:szCs w:val="24"/>
          <w:lang w:eastAsia="en-GB"/>
        </w:rPr>
        <w:t>can apply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Pr="7886D71F">
        <w:rPr>
          <w:rFonts w:eastAsia="Times New Roman" w:cs="Segoe UI"/>
          <w:szCs w:val="24"/>
          <w:lang w:eastAsia="en-GB"/>
        </w:rPr>
        <w:t>to Historic England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Pr="7886D71F">
        <w:rPr>
          <w:rFonts w:eastAsia="Times New Roman" w:cs="Segoe UI"/>
          <w:szCs w:val="24"/>
          <w:lang w:eastAsia="en-GB"/>
        </w:rPr>
        <w:t>for funding towards the cost of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Pr="7886D71F">
        <w:rPr>
          <w:rFonts w:eastAsia="Times New Roman" w:cs="Segoe UI"/>
          <w:szCs w:val="24"/>
          <w:lang w:eastAsia="en-GB"/>
        </w:rPr>
        <w:t>preparing</w:t>
      </w:r>
      <w:r w:rsidR="00565DEC">
        <w:rPr>
          <w:rFonts w:eastAsia="Times New Roman" w:cs="Segoe UI"/>
          <w:szCs w:val="24"/>
          <w:lang w:eastAsia="en-GB"/>
        </w:rPr>
        <w:t xml:space="preserve"> practical and meaningful </w:t>
      </w:r>
      <w:r w:rsidRPr="7886D71F">
        <w:rPr>
          <w:rFonts w:eastAsia="Times New Roman" w:cs="Segoe UI"/>
          <w:szCs w:val="24"/>
          <w:lang w:eastAsia="en-GB"/>
        </w:rPr>
        <w:t>conservation area management plans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Pr="7886D71F">
        <w:rPr>
          <w:rFonts w:eastAsia="Times New Roman" w:cs="Segoe UI"/>
          <w:szCs w:val="24"/>
          <w:lang w:eastAsia="en-GB"/>
        </w:rPr>
        <w:t>(CAMP</w:t>
      </w:r>
      <w:r w:rsidR="06D7FA65" w:rsidRPr="7886D71F">
        <w:rPr>
          <w:rFonts w:eastAsia="Times New Roman" w:cs="Segoe UI"/>
          <w:szCs w:val="24"/>
          <w:lang w:eastAsia="en-GB"/>
        </w:rPr>
        <w:t>s</w:t>
      </w:r>
      <w:r w:rsidRPr="7886D71F">
        <w:rPr>
          <w:rFonts w:eastAsia="Times New Roman" w:cs="Segoe UI"/>
          <w:szCs w:val="24"/>
          <w:lang w:eastAsia="en-GB"/>
        </w:rPr>
        <w:t>)</w:t>
      </w:r>
      <w:r w:rsidR="11E14D05" w:rsidRPr="7886D71F">
        <w:rPr>
          <w:rFonts w:eastAsia="Times New Roman" w:cs="Segoe UI"/>
          <w:szCs w:val="24"/>
          <w:lang w:eastAsia="en-GB"/>
        </w:rPr>
        <w:t xml:space="preserve"> to help guide placemaking in your conservation areas</w:t>
      </w:r>
      <w:r w:rsidRPr="7886D71F">
        <w:rPr>
          <w:rFonts w:eastAsia="Times New Roman" w:cs="Segoe UI"/>
          <w:szCs w:val="24"/>
          <w:lang w:eastAsia="en-GB"/>
        </w:rPr>
        <w:t>.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="4FE19E89" w:rsidRPr="7886D71F">
        <w:rPr>
          <w:rFonts w:eastAsia="Times New Roman" w:cs="Segoe UI"/>
          <w:szCs w:val="24"/>
          <w:lang w:eastAsia="en-GB"/>
        </w:rPr>
        <w:t xml:space="preserve">Preparing or updating a character appraisal can </w:t>
      </w:r>
      <w:r w:rsidR="7FF1110A" w:rsidRPr="7886D71F">
        <w:rPr>
          <w:rFonts w:eastAsia="Times New Roman" w:cs="Segoe UI"/>
          <w:szCs w:val="24"/>
          <w:lang w:eastAsia="en-GB"/>
        </w:rPr>
        <w:t xml:space="preserve">also </w:t>
      </w:r>
      <w:r w:rsidR="4FE19E89" w:rsidRPr="7886D71F">
        <w:rPr>
          <w:rFonts w:eastAsia="Times New Roman" w:cs="Segoe UI"/>
          <w:szCs w:val="24"/>
          <w:lang w:eastAsia="en-GB"/>
        </w:rPr>
        <w:t>be funded under this opportunity provided it forms part of a CAMP project rather than as a stand-alone task</w:t>
      </w:r>
      <w:r w:rsidR="6C00FE5A" w:rsidRPr="7886D71F">
        <w:rPr>
          <w:rFonts w:eastAsia="Times New Roman" w:cs="Segoe UI"/>
          <w:szCs w:val="24"/>
          <w:lang w:eastAsia="en-GB"/>
        </w:rPr>
        <w:t>.</w:t>
      </w:r>
    </w:p>
    <w:p w14:paraId="778BE0C0" w14:textId="60987530" w:rsidR="00032F25" w:rsidRPr="008A0E12" w:rsidRDefault="007470A7" w:rsidP="0034199A">
      <w:pPr>
        <w:rPr>
          <w:rFonts w:eastAsia="Times New Roman" w:cs="Segoe UI"/>
          <w:szCs w:val="24"/>
          <w:lang w:eastAsia="en-GB"/>
        </w:rPr>
      </w:pPr>
      <w:r w:rsidRPr="7886D71F">
        <w:rPr>
          <w:rFonts w:eastAsia="Times New Roman" w:cs="Segoe UI"/>
          <w:szCs w:val="24"/>
          <w:lang w:eastAsia="en-GB"/>
        </w:rPr>
        <w:t>We can accept applications for this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Pr="7886D71F">
        <w:rPr>
          <w:rFonts w:eastAsia="Times New Roman" w:cs="Segoe UI"/>
          <w:szCs w:val="24"/>
          <w:lang w:eastAsia="en-GB"/>
        </w:rPr>
        <w:t>at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Pr="7886D71F">
        <w:rPr>
          <w:rFonts w:eastAsia="Times New Roman" w:cs="Segoe UI"/>
          <w:szCs w:val="24"/>
          <w:lang w:eastAsia="en-GB"/>
        </w:rPr>
        <w:t>any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="002C3814" w:rsidRPr="7886D71F">
        <w:rPr>
          <w:rFonts w:eastAsia="Times New Roman" w:cs="Segoe UI"/>
          <w:szCs w:val="24"/>
          <w:lang w:eastAsia="en-GB"/>
        </w:rPr>
        <w:t>time,</w:t>
      </w:r>
      <w:r w:rsidRPr="7886D71F">
        <w:rPr>
          <w:rFonts w:eastAsia="Times New Roman" w:cs="Segoe UI"/>
          <w:szCs w:val="24"/>
          <w:lang w:eastAsia="en-GB"/>
        </w:rPr>
        <w:t xml:space="preserve"> but we are now encouraging expressions of interest for spend in 2022-23.</w:t>
      </w:r>
      <w:r w:rsidR="29720E6B" w:rsidRPr="7886D71F">
        <w:rPr>
          <w:rFonts w:eastAsia="Times New Roman" w:cs="Segoe UI"/>
          <w:szCs w:val="24"/>
          <w:lang w:eastAsia="en-GB"/>
        </w:rPr>
        <w:t xml:space="preserve"> </w:t>
      </w:r>
      <w:r w:rsidR="29720E6B" w:rsidRPr="7886D71F">
        <w:rPr>
          <w:rFonts w:eastAsia="Times New Roman" w:cs="Segoe UI"/>
          <w:b/>
          <w:bCs/>
          <w:szCs w:val="24"/>
          <w:lang w:eastAsia="en-GB"/>
        </w:rPr>
        <w:t xml:space="preserve">The deadline for this initial expression of interest is </w:t>
      </w:r>
      <w:r w:rsidR="008A0E12">
        <w:rPr>
          <w:rFonts w:eastAsia="Times New Roman" w:cs="Segoe UI"/>
          <w:b/>
          <w:bCs/>
          <w:szCs w:val="24"/>
          <w:lang w:eastAsia="en-GB"/>
        </w:rPr>
        <w:t xml:space="preserve">5pm on </w:t>
      </w:r>
      <w:r w:rsidR="29720E6B" w:rsidRPr="7886D71F">
        <w:rPr>
          <w:rFonts w:eastAsia="Times New Roman" w:cs="Segoe UI"/>
          <w:b/>
          <w:bCs/>
          <w:szCs w:val="24"/>
          <w:lang w:eastAsia="en-GB"/>
        </w:rPr>
        <w:t>29 October 2021.</w:t>
      </w:r>
      <w:r w:rsidR="008A0E12">
        <w:rPr>
          <w:rFonts w:eastAsia="Times New Roman" w:cs="Segoe UI"/>
          <w:b/>
          <w:bCs/>
          <w:szCs w:val="24"/>
          <w:lang w:eastAsia="en-GB"/>
        </w:rPr>
        <w:t xml:space="preserve"> Please email it to one of the Historic Places Advisers below.</w:t>
      </w:r>
    </w:p>
    <w:p w14:paraId="274DF348" w14:textId="1DF8E0B1" w:rsidR="007470A7" w:rsidRDefault="007470A7" w:rsidP="0034199A">
      <w:pPr>
        <w:rPr>
          <w:rFonts w:eastAsia="Times New Roman" w:cs="Segoe UI"/>
          <w:szCs w:val="24"/>
          <w:lang w:eastAsia="en-GB"/>
        </w:rPr>
      </w:pPr>
      <w:r w:rsidRPr="007470A7">
        <w:rPr>
          <w:rFonts w:eastAsia="Times New Roman" w:cs="Segoe UI"/>
          <w:szCs w:val="24"/>
          <w:lang w:eastAsia="en-GB"/>
        </w:rPr>
        <w:t>To access the grant funding, you will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Pr="007470A7">
        <w:rPr>
          <w:rFonts w:eastAsia="Times New Roman" w:cs="Segoe UI"/>
          <w:szCs w:val="24"/>
          <w:lang w:eastAsia="en-GB"/>
        </w:rPr>
        <w:t>eventually need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Pr="007470A7">
        <w:rPr>
          <w:rFonts w:eastAsia="Times New Roman" w:cs="Segoe UI"/>
          <w:szCs w:val="24"/>
          <w:lang w:eastAsia="en-GB"/>
        </w:rPr>
        <w:t>to complete a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hyperlink r:id="rId11" w:tgtFrame="_blank" w:history="1">
        <w:r w:rsidRPr="007470A7">
          <w:rPr>
            <w:rFonts w:eastAsia="Times New Roman" w:cs="Segoe UI"/>
            <w:color w:val="0563C1"/>
            <w:szCs w:val="24"/>
            <w:u w:val="single"/>
            <w:lang w:eastAsia="en-GB"/>
          </w:rPr>
          <w:t>Regional Capacity Building grant</w:t>
        </w:r>
      </w:hyperlink>
      <w:r w:rsidR="008A0E12">
        <w:rPr>
          <w:rFonts w:eastAsia="Times New Roman" w:cs="Segoe UI"/>
          <w:szCs w:val="24"/>
          <w:lang w:eastAsia="en-GB"/>
        </w:rPr>
        <w:t xml:space="preserve"> </w:t>
      </w:r>
      <w:r w:rsidRPr="007470A7">
        <w:rPr>
          <w:rFonts w:eastAsia="Times New Roman" w:cs="Segoe UI"/>
          <w:szCs w:val="24"/>
          <w:lang w:eastAsia="en-GB"/>
        </w:rPr>
        <w:t>application form.</w:t>
      </w:r>
    </w:p>
    <w:p w14:paraId="76A8F02B" w14:textId="4500E9CA" w:rsidR="00032F25" w:rsidRDefault="592FD16C" w:rsidP="0034199A">
      <w:pPr>
        <w:rPr>
          <w:rFonts w:eastAsia="Times New Roman" w:cs="Segoe UI"/>
          <w:szCs w:val="24"/>
          <w:lang w:eastAsia="en-GB"/>
        </w:rPr>
      </w:pPr>
      <w:r w:rsidRPr="7886D71F">
        <w:rPr>
          <w:rFonts w:eastAsia="Times New Roman" w:cs="Segoe UI"/>
          <w:szCs w:val="24"/>
          <w:lang w:eastAsia="en-GB"/>
        </w:rPr>
        <w:t xml:space="preserve">This opportunity is one of our </w:t>
      </w:r>
      <w:r w:rsidRPr="7886D71F">
        <w:rPr>
          <w:rFonts w:eastAsia="Times New Roman" w:cs="Segoe UI"/>
          <w:color w:val="000000" w:themeColor="text1"/>
          <w:szCs w:val="24"/>
          <w:lang w:eastAsia="en-GB"/>
        </w:rPr>
        <w:t>regional grant priorities</w:t>
      </w:r>
      <w:r w:rsidR="1654246A" w:rsidRPr="7886D71F">
        <w:rPr>
          <w:rFonts w:eastAsia="Times New Roman" w:cs="Segoe UI"/>
          <w:color w:val="000000" w:themeColor="text1"/>
          <w:szCs w:val="24"/>
          <w:lang w:eastAsia="en-GB"/>
        </w:rPr>
        <w:t xml:space="preserve"> </w:t>
      </w:r>
      <w:r w:rsidR="1654246A" w:rsidRPr="7886D71F">
        <w:rPr>
          <w:rFonts w:eastAsia="Times New Roman" w:cs="Segoe UI"/>
          <w:szCs w:val="24"/>
          <w:lang w:eastAsia="en-GB"/>
        </w:rPr>
        <w:t>(</w:t>
      </w:r>
      <w:hyperlink r:id="rId12">
        <w:r w:rsidR="1654246A" w:rsidRPr="7886D71F">
          <w:rPr>
            <w:rStyle w:val="Hyperlink"/>
            <w:rFonts w:eastAsia="Times New Roman" w:cs="Segoe UI"/>
            <w:szCs w:val="24"/>
            <w:lang w:eastAsia="en-GB"/>
          </w:rPr>
          <w:t>North East</w:t>
        </w:r>
      </w:hyperlink>
      <w:r w:rsidR="1654246A" w:rsidRPr="7886D71F">
        <w:rPr>
          <w:rFonts w:eastAsia="Times New Roman" w:cs="Segoe UI"/>
          <w:szCs w:val="24"/>
          <w:lang w:eastAsia="en-GB"/>
        </w:rPr>
        <w:t xml:space="preserve"> and </w:t>
      </w:r>
      <w:hyperlink r:id="rId13">
        <w:r w:rsidR="1654246A" w:rsidRPr="7886D71F">
          <w:rPr>
            <w:rStyle w:val="Hyperlink"/>
            <w:rFonts w:eastAsia="Times New Roman" w:cs="Segoe UI"/>
            <w:szCs w:val="24"/>
            <w:lang w:eastAsia="en-GB"/>
          </w:rPr>
          <w:t>Yorkshire</w:t>
        </w:r>
      </w:hyperlink>
      <w:r w:rsidR="1654246A" w:rsidRPr="7886D71F">
        <w:rPr>
          <w:rFonts w:eastAsia="Times New Roman" w:cs="Segoe UI"/>
          <w:szCs w:val="24"/>
          <w:lang w:eastAsia="en-GB"/>
        </w:rPr>
        <w:t>)</w:t>
      </w:r>
      <w:r w:rsidRPr="7886D71F">
        <w:rPr>
          <w:rFonts w:eastAsia="Times New Roman" w:cs="Segoe UI"/>
          <w:szCs w:val="24"/>
          <w:lang w:eastAsia="en-GB"/>
        </w:rPr>
        <w:t>. All our grants must deliver against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="75815AD6" w:rsidRPr="7886D71F">
        <w:rPr>
          <w:rFonts w:eastAsia="Times New Roman" w:cs="Segoe UI"/>
          <w:szCs w:val="24"/>
          <w:lang w:eastAsia="en-GB"/>
        </w:rPr>
        <w:t xml:space="preserve">corporate objectives </w:t>
      </w:r>
      <w:r w:rsidR="368F5DED" w:rsidRPr="7886D71F">
        <w:rPr>
          <w:rFonts w:eastAsia="Times New Roman" w:cs="Segoe UI"/>
          <w:szCs w:val="24"/>
          <w:lang w:eastAsia="en-GB"/>
        </w:rPr>
        <w:t xml:space="preserve">published in our </w:t>
      </w:r>
      <w:hyperlink r:id="rId14">
        <w:r w:rsidR="368F5DED" w:rsidRPr="7886D71F">
          <w:rPr>
            <w:rStyle w:val="Hyperlink"/>
            <w:rFonts w:eastAsia="Times New Roman" w:cs="Segoe UI"/>
            <w:szCs w:val="24"/>
            <w:lang w:eastAsia="en-GB"/>
          </w:rPr>
          <w:t>Future Strategy</w:t>
        </w:r>
      </w:hyperlink>
      <w:r w:rsidR="368F5DED" w:rsidRPr="7886D71F">
        <w:rPr>
          <w:rFonts w:eastAsia="Times New Roman" w:cs="Segoe UI"/>
          <w:szCs w:val="24"/>
          <w:lang w:eastAsia="en-GB"/>
        </w:rPr>
        <w:t xml:space="preserve">, </w:t>
      </w:r>
      <w:r w:rsidRPr="7886D71F">
        <w:rPr>
          <w:rFonts w:eastAsia="Times New Roman" w:cs="Segoe UI"/>
          <w:szCs w:val="24"/>
          <w:lang w:eastAsia="en-GB"/>
        </w:rPr>
        <w:t>and our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hyperlink r:id="rId15">
        <w:r w:rsidRPr="7886D71F">
          <w:rPr>
            <w:rFonts w:eastAsia="Times New Roman" w:cs="Segoe UI"/>
            <w:color w:val="0563C1"/>
            <w:szCs w:val="24"/>
            <w:u w:val="single"/>
            <w:lang w:eastAsia="en-GB"/>
          </w:rPr>
          <w:t>national grant priorities</w:t>
        </w:r>
      </w:hyperlink>
      <w:r w:rsidRPr="7886D71F">
        <w:rPr>
          <w:rFonts w:eastAsia="Times New Roman" w:cs="Segoe UI"/>
          <w:szCs w:val="24"/>
          <w:lang w:eastAsia="en-GB"/>
        </w:rPr>
        <w:t>.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Pr="7886D71F">
        <w:rPr>
          <w:rFonts w:eastAsia="Times New Roman" w:cs="Segoe UI"/>
          <w:szCs w:val="24"/>
          <w:lang w:eastAsia="en-GB"/>
        </w:rPr>
        <w:t>All our grant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Pr="7886D71F">
        <w:rPr>
          <w:rFonts w:eastAsia="Times New Roman" w:cs="Segoe UI"/>
          <w:szCs w:val="24"/>
          <w:lang w:eastAsia="en-GB"/>
        </w:rPr>
        <w:t>applications will be measured against how well they achieve public value, using our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hyperlink r:id="rId16">
        <w:r w:rsidRPr="7886D71F">
          <w:rPr>
            <w:rFonts w:eastAsia="Times New Roman" w:cs="Segoe UI"/>
            <w:color w:val="0563C1"/>
            <w:szCs w:val="24"/>
            <w:u w:val="single"/>
            <w:lang w:eastAsia="en-GB"/>
          </w:rPr>
          <w:t>Public Value Framework</w:t>
        </w:r>
      </w:hyperlink>
      <w:r w:rsidRPr="7886D71F">
        <w:rPr>
          <w:rFonts w:eastAsia="Times New Roman" w:cs="Segoe UI"/>
          <w:szCs w:val="24"/>
          <w:lang w:eastAsia="en-GB"/>
        </w:rPr>
        <w:t>.</w:t>
      </w:r>
    </w:p>
    <w:p w14:paraId="747AE6CC" w14:textId="16C90E00" w:rsidR="007470A7" w:rsidRDefault="164097E8" w:rsidP="0034199A">
      <w:pPr>
        <w:rPr>
          <w:rFonts w:eastAsia="Times New Roman" w:cs="Segoe UI"/>
          <w:szCs w:val="24"/>
          <w:lang w:eastAsia="en-GB"/>
        </w:rPr>
      </w:pPr>
      <w:r w:rsidRPr="7886D71F">
        <w:rPr>
          <w:rFonts w:eastAsia="Times New Roman" w:cs="Segoe UI"/>
          <w:szCs w:val="24"/>
          <w:lang w:eastAsia="en-GB"/>
        </w:rPr>
        <w:t>We have published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hyperlink r:id="rId17">
        <w:r w:rsidRPr="7886D71F">
          <w:rPr>
            <w:rFonts w:eastAsia="Times New Roman" w:cs="Segoe UI"/>
            <w:color w:val="0563C1"/>
            <w:szCs w:val="24"/>
            <w:u w:val="single"/>
            <w:lang w:eastAsia="en-GB"/>
          </w:rPr>
          <w:t>Conservation Area Appraisal, Designation and Management</w:t>
        </w:r>
      </w:hyperlink>
      <w:r w:rsidR="008A0E12">
        <w:rPr>
          <w:rFonts w:eastAsia="Times New Roman" w:cs="Segoe UI"/>
          <w:szCs w:val="24"/>
          <w:lang w:eastAsia="en-GB"/>
        </w:rPr>
        <w:t xml:space="preserve"> </w:t>
      </w:r>
      <w:r w:rsidRPr="7886D71F">
        <w:rPr>
          <w:rFonts w:eastAsia="Times New Roman" w:cs="Segoe UI"/>
          <w:szCs w:val="24"/>
          <w:lang w:eastAsia="en-GB"/>
        </w:rPr>
        <w:t>(HEAN 1) to support management of conservation areas. Th</w:t>
      </w:r>
      <w:r w:rsidR="0F4B62D6" w:rsidRPr="7886D71F">
        <w:rPr>
          <w:rFonts w:eastAsia="Times New Roman" w:cs="Segoe UI"/>
          <w:szCs w:val="24"/>
          <w:lang w:eastAsia="en-GB"/>
        </w:rPr>
        <w:t>is</w:t>
      </w:r>
      <w:r w:rsidRPr="7886D71F">
        <w:rPr>
          <w:rFonts w:eastAsia="Times New Roman" w:cs="Segoe UI"/>
          <w:szCs w:val="24"/>
          <w:lang w:eastAsia="en-GB"/>
        </w:rPr>
        <w:t xml:space="preserve"> should be </w:t>
      </w:r>
      <w:r w:rsidRPr="7886D71F">
        <w:rPr>
          <w:rFonts w:eastAsia="Times New Roman" w:cs="Segoe UI"/>
          <w:b/>
          <w:bCs/>
          <w:szCs w:val="24"/>
          <w:lang w:eastAsia="en-GB"/>
        </w:rPr>
        <w:t>consulted and, where applicable, referenced</w:t>
      </w:r>
      <w:r w:rsidRPr="7886D71F">
        <w:rPr>
          <w:rFonts w:eastAsia="Times New Roman" w:cs="Segoe UI"/>
          <w:szCs w:val="24"/>
          <w:lang w:eastAsia="en-GB"/>
        </w:rPr>
        <w:t xml:space="preserve"> in preparing </w:t>
      </w:r>
      <w:r w:rsidR="44266894" w:rsidRPr="7886D71F">
        <w:rPr>
          <w:rFonts w:eastAsia="Times New Roman" w:cs="Segoe UI"/>
          <w:szCs w:val="24"/>
          <w:lang w:eastAsia="en-GB"/>
        </w:rPr>
        <w:t>your</w:t>
      </w:r>
      <w:r w:rsidRPr="7886D71F">
        <w:rPr>
          <w:rFonts w:eastAsia="Times New Roman" w:cs="Segoe UI"/>
          <w:szCs w:val="24"/>
          <w:lang w:eastAsia="en-GB"/>
        </w:rPr>
        <w:t xml:space="preserve"> </w:t>
      </w:r>
      <w:r w:rsidR="2264DDA4" w:rsidRPr="7886D71F">
        <w:rPr>
          <w:rFonts w:eastAsia="Times New Roman" w:cs="Segoe UI"/>
          <w:szCs w:val="24"/>
          <w:lang w:eastAsia="en-GB"/>
        </w:rPr>
        <w:t xml:space="preserve">expression of interest </w:t>
      </w:r>
      <w:r w:rsidR="3655E152" w:rsidRPr="7886D71F">
        <w:rPr>
          <w:rFonts w:eastAsia="Times New Roman" w:cs="Segoe UI"/>
          <w:szCs w:val="24"/>
          <w:lang w:eastAsia="en-GB"/>
        </w:rPr>
        <w:t xml:space="preserve">(for example </w:t>
      </w:r>
      <w:r w:rsidR="4A7698D3" w:rsidRPr="7886D71F">
        <w:rPr>
          <w:rFonts w:eastAsia="Times New Roman" w:cs="Segoe UI"/>
          <w:szCs w:val="24"/>
          <w:lang w:eastAsia="en-GB"/>
        </w:rPr>
        <w:t xml:space="preserve">referring to </w:t>
      </w:r>
      <w:r w:rsidR="3655E152" w:rsidRPr="7886D71F">
        <w:rPr>
          <w:rFonts w:eastAsia="Times New Roman" w:cs="Segoe UI"/>
          <w:szCs w:val="24"/>
          <w:lang w:eastAsia="en-GB"/>
        </w:rPr>
        <w:t>the diagram on p5 and the headings in chapter 6)</w:t>
      </w:r>
      <w:r w:rsidRPr="7886D71F">
        <w:rPr>
          <w:rFonts w:eastAsia="Times New Roman" w:cs="Segoe UI"/>
          <w:szCs w:val="24"/>
          <w:lang w:eastAsia="en-GB"/>
        </w:rPr>
        <w:t>.</w:t>
      </w:r>
      <w:r w:rsidR="00E3114F">
        <w:rPr>
          <w:rFonts w:eastAsia="Times New Roman" w:cs="Segoe UI"/>
          <w:szCs w:val="24"/>
          <w:lang w:eastAsia="en-GB"/>
        </w:rPr>
        <w:t xml:space="preserve"> </w:t>
      </w:r>
      <w:r w:rsidR="00200478">
        <w:rPr>
          <w:rFonts w:eastAsia="Times New Roman" w:cs="Segoe UI"/>
          <w:szCs w:val="24"/>
          <w:lang w:eastAsia="en-GB"/>
        </w:rPr>
        <w:t xml:space="preserve">We are particularly </w:t>
      </w:r>
      <w:r w:rsidR="004A3A42">
        <w:rPr>
          <w:rFonts w:eastAsia="Times New Roman" w:cs="Segoe UI"/>
          <w:szCs w:val="24"/>
          <w:lang w:eastAsia="en-GB"/>
        </w:rPr>
        <w:t>interested</w:t>
      </w:r>
      <w:r w:rsidR="00200478">
        <w:rPr>
          <w:rFonts w:eastAsia="Times New Roman" w:cs="Segoe UI"/>
          <w:szCs w:val="24"/>
          <w:lang w:eastAsia="en-GB"/>
        </w:rPr>
        <w:t xml:space="preserve"> in </w:t>
      </w:r>
      <w:r w:rsidR="0023039A">
        <w:rPr>
          <w:rFonts w:eastAsia="Times New Roman" w:cs="Segoe UI"/>
          <w:szCs w:val="24"/>
          <w:lang w:eastAsia="en-GB"/>
        </w:rPr>
        <w:t>helping to create</w:t>
      </w:r>
      <w:r w:rsidR="00200478">
        <w:rPr>
          <w:rFonts w:eastAsia="Times New Roman" w:cs="Segoe UI"/>
          <w:szCs w:val="24"/>
          <w:lang w:eastAsia="en-GB"/>
        </w:rPr>
        <w:t xml:space="preserve"> </w:t>
      </w:r>
      <w:r w:rsidR="0023039A">
        <w:rPr>
          <w:rFonts w:eastAsia="Times New Roman" w:cs="Segoe UI"/>
          <w:szCs w:val="24"/>
          <w:lang w:eastAsia="en-GB"/>
        </w:rPr>
        <w:t>plans</w:t>
      </w:r>
      <w:r w:rsidR="00200478">
        <w:rPr>
          <w:rFonts w:eastAsia="Times New Roman" w:cs="Segoe UI"/>
          <w:szCs w:val="24"/>
          <w:lang w:eastAsia="en-GB"/>
        </w:rPr>
        <w:t xml:space="preserve"> that </w:t>
      </w:r>
      <w:r w:rsidR="00841CE8">
        <w:rPr>
          <w:rFonts w:eastAsia="Times New Roman" w:cs="Segoe UI"/>
          <w:szCs w:val="24"/>
          <w:lang w:eastAsia="en-GB"/>
        </w:rPr>
        <w:t xml:space="preserve">are innovative in their approach. </w:t>
      </w:r>
    </w:p>
    <w:p w14:paraId="29F5118D" w14:textId="1E9CDA2B" w:rsidR="007470A7" w:rsidRDefault="592FD16C" w:rsidP="0034199A">
      <w:pPr>
        <w:rPr>
          <w:rFonts w:eastAsia="Times New Roman" w:cs="Segoe UI"/>
          <w:szCs w:val="24"/>
          <w:lang w:eastAsia="en-GB"/>
        </w:rPr>
      </w:pPr>
      <w:r w:rsidRPr="7886D71F">
        <w:rPr>
          <w:rFonts w:eastAsia="Times New Roman" w:cs="Segoe UI"/>
          <w:szCs w:val="24"/>
          <w:lang w:eastAsia="en-GB"/>
        </w:rPr>
        <w:t>Historic Places Advisers in the region would be happy to discuss this opportunity with</w:t>
      </w:r>
      <w:r w:rsidR="0034199A">
        <w:rPr>
          <w:rFonts w:eastAsia="Times New Roman" w:cs="Segoe UI"/>
          <w:szCs w:val="24"/>
          <w:lang w:eastAsia="en-GB"/>
        </w:rPr>
        <w:t xml:space="preserve"> </w:t>
      </w:r>
      <w:r w:rsidRPr="7886D71F">
        <w:rPr>
          <w:rFonts w:eastAsia="Times New Roman" w:cs="Segoe UI"/>
          <w:szCs w:val="24"/>
          <w:lang w:eastAsia="en-GB"/>
        </w:rPr>
        <w:t>you before you submit a</w:t>
      </w:r>
      <w:r w:rsidR="799B144D" w:rsidRPr="7886D71F">
        <w:rPr>
          <w:rFonts w:eastAsia="Times New Roman" w:cs="Segoe UI"/>
          <w:szCs w:val="24"/>
          <w:lang w:eastAsia="en-GB"/>
        </w:rPr>
        <w:t>n expre</w:t>
      </w:r>
      <w:r w:rsidR="07CBA8D5" w:rsidRPr="7886D71F">
        <w:rPr>
          <w:rFonts w:eastAsia="Times New Roman" w:cs="Segoe UI"/>
          <w:szCs w:val="24"/>
          <w:lang w:eastAsia="en-GB"/>
        </w:rPr>
        <w:t>s</w:t>
      </w:r>
      <w:r w:rsidR="799B144D" w:rsidRPr="7886D71F">
        <w:rPr>
          <w:rFonts w:eastAsia="Times New Roman" w:cs="Segoe UI"/>
          <w:szCs w:val="24"/>
          <w:lang w:eastAsia="en-GB"/>
        </w:rPr>
        <w:t>sion of interest</w:t>
      </w:r>
      <w:r w:rsidRPr="7886D71F">
        <w:rPr>
          <w:rFonts w:eastAsia="Times New Roman" w:cs="Segoe UI"/>
          <w:szCs w:val="24"/>
          <w:lang w:eastAsia="en-GB"/>
        </w:rPr>
        <w:t>:</w:t>
      </w:r>
    </w:p>
    <w:p w14:paraId="39AF285D" w14:textId="6E260EE0" w:rsidR="007470A7" w:rsidRPr="007470A7" w:rsidRDefault="007470A7" w:rsidP="007470A7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eastAsia="Times New Roman" w:cs="Segoe UI"/>
          <w:szCs w:val="24"/>
          <w:lang w:eastAsia="en-GB"/>
        </w:rPr>
      </w:pPr>
      <w:r w:rsidRPr="007470A7">
        <w:rPr>
          <w:rFonts w:eastAsia="Times New Roman" w:cs="Segoe UI"/>
          <w:b/>
          <w:bCs/>
          <w:szCs w:val="24"/>
          <w:lang w:eastAsia="en-GB"/>
        </w:rPr>
        <w:t>Craig Broadwith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Pr="007470A7">
        <w:rPr>
          <w:rFonts w:eastAsia="Times New Roman" w:cs="Segoe UI"/>
          <w:szCs w:val="24"/>
          <w:lang w:eastAsia="en-GB"/>
        </w:rPr>
        <w:t>07557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Pr="007470A7">
        <w:rPr>
          <w:rFonts w:eastAsia="Times New Roman" w:cs="Segoe UI"/>
          <w:szCs w:val="24"/>
          <w:lang w:eastAsia="en-GB"/>
        </w:rPr>
        <w:t>190988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hyperlink r:id="rId18" w:history="1">
        <w:r w:rsidR="008A0E12" w:rsidRPr="006205B1">
          <w:rPr>
            <w:rStyle w:val="Hyperlink"/>
            <w:rFonts w:eastAsia="Times New Roman" w:cs="Segoe UI"/>
            <w:szCs w:val="24"/>
            <w:lang w:eastAsia="en-GB"/>
          </w:rPr>
          <w:t>Craig.Broadwith@HistoricEngland.org.uk</w:t>
        </w:r>
      </w:hyperlink>
    </w:p>
    <w:p w14:paraId="0FAC3EF8" w14:textId="69514738" w:rsidR="007470A7" w:rsidRPr="007470A7" w:rsidRDefault="007470A7" w:rsidP="007470A7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eastAsia="Times New Roman" w:cs="Segoe UI"/>
          <w:szCs w:val="24"/>
          <w:lang w:eastAsia="en-GB"/>
        </w:rPr>
      </w:pPr>
      <w:r w:rsidRPr="007470A7">
        <w:rPr>
          <w:rFonts w:eastAsia="Times New Roman" w:cs="Segoe UI"/>
          <w:b/>
          <w:bCs/>
          <w:szCs w:val="24"/>
          <w:lang w:eastAsia="en-GB"/>
        </w:rPr>
        <w:t>Jules Brown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Pr="007470A7">
        <w:rPr>
          <w:rFonts w:eastAsia="Times New Roman" w:cs="Segoe UI"/>
          <w:szCs w:val="24"/>
          <w:lang w:eastAsia="en-GB"/>
        </w:rPr>
        <w:t>07880 717925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hyperlink r:id="rId19" w:history="1">
        <w:r w:rsidR="008A0E12" w:rsidRPr="006205B1">
          <w:rPr>
            <w:rStyle w:val="Hyperlink"/>
            <w:rFonts w:eastAsia="Times New Roman" w:cs="Segoe UI"/>
            <w:szCs w:val="24"/>
            <w:lang w:eastAsia="en-GB"/>
          </w:rPr>
          <w:t>Jules.Brown@HistoricEngland.org.uk</w:t>
        </w:r>
      </w:hyperlink>
    </w:p>
    <w:p w14:paraId="2FB4222F" w14:textId="3033ED89" w:rsidR="00A13601" w:rsidRDefault="007470A7" w:rsidP="007470A7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eastAsia="Times New Roman" w:cs="Segoe UI"/>
          <w:szCs w:val="24"/>
          <w:lang w:eastAsia="en-GB"/>
        </w:rPr>
      </w:pPr>
      <w:r w:rsidRPr="007470A7">
        <w:rPr>
          <w:rFonts w:eastAsia="Times New Roman" w:cs="Segoe UI"/>
          <w:b/>
          <w:bCs/>
          <w:szCs w:val="24"/>
          <w:lang w:eastAsia="en-GB"/>
        </w:rPr>
        <w:t>Zinnie Denby-Mann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Pr="007470A7">
        <w:rPr>
          <w:rFonts w:eastAsia="Times New Roman" w:cs="Segoe UI"/>
          <w:szCs w:val="24"/>
          <w:lang w:eastAsia="en-GB"/>
        </w:rPr>
        <w:t>07733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r w:rsidRPr="007470A7">
        <w:rPr>
          <w:rFonts w:eastAsia="Times New Roman" w:cs="Segoe UI"/>
          <w:szCs w:val="24"/>
          <w:lang w:eastAsia="en-GB"/>
        </w:rPr>
        <w:t>797155</w:t>
      </w:r>
      <w:r w:rsidR="008A0E12">
        <w:rPr>
          <w:rFonts w:eastAsia="Times New Roman" w:cs="Segoe UI"/>
          <w:szCs w:val="24"/>
          <w:lang w:eastAsia="en-GB"/>
        </w:rPr>
        <w:t xml:space="preserve"> </w:t>
      </w:r>
      <w:hyperlink r:id="rId20" w:history="1">
        <w:r w:rsidR="008A0E12" w:rsidRPr="006205B1">
          <w:rPr>
            <w:rStyle w:val="Hyperlink"/>
            <w:rFonts w:eastAsia="Times New Roman" w:cs="Segoe UI"/>
            <w:szCs w:val="24"/>
            <w:lang w:eastAsia="en-GB"/>
          </w:rPr>
          <w:t>Zinnie.Denby-Mann@HistoricEngland.org.uk</w:t>
        </w:r>
      </w:hyperlink>
    </w:p>
    <w:p w14:paraId="29DAB2BE" w14:textId="5B6F0A2E" w:rsidR="00635F07" w:rsidRPr="004A3410" w:rsidRDefault="00E9659C" w:rsidP="00A13601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eastAsia="Calibri" w:cs="Arial"/>
          <w:b/>
          <w:bCs/>
          <w:szCs w:val="24"/>
          <w:lang w:eastAsia="en-GB"/>
        </w:rPr>
      </w:pPr>
      <w:r w:rsidRPr="00A13601">
        <w:rPr>
          <w:b/>
          <w:bCs/>
          <w:szCs w:val="24"/>
        </w:rPr>
        <w:t>Antony Lowe</w:t>
      </w:r>
      <w:r w:rsidRPr="00A13601">
        <w:rPr>
          <w:szCs w:val="24"/>
        </w:rPr>
        <w:t xml:space="preserve"> 07423 747793 </w:t>
      </w:r>
      <w:hyperlink r:id="rId21">
        <w:r w:rsidRPr="00A13601">
          <w:rPr>
            <w:rStyle w:val="Hyperlink"/>
            <w:szCs w:val="24"/>
          </w:rPr>
          <w:t>Antony.Lowe@HistoricEngland.org.uk</w:t>
        </w:r>
      </w:hyperlink>
    </w:p>
    <w:p w14:paraId="0BD94537" w14:textId="7845D3C9" w:rsidR="4E3D5FBF" w:rsidRDefault="56D5F99E" w:rsidP="7886D71F">
      <w:pPr>
        <w:spacing w:after="0" w:line="240" w:lineRule="auto"/>
        <w:rPr>
          <w:rFonts w:eastAsia="Times New Roman" w:cs="Segoe UI"/>
          <w:b/>
          <w:bCs/>
          <w:sz w:val="36"/>
          <w:szCs w:val="36"/>
          <w:lang w:eastAsia="en-GB"/>
        </w:rPr>
      </w:pPr>
      <w:r w:rsidRPr="7886D71F">
        <w:rPr>
          <w:rFonts w:eastAsia="Times New Roman" w:cs="Segoe UI"/>
          <w:b/>
          <w:bCs/>
          <w:sz w:val="36"/>
          <w:szCs w:val="36"/>
          <w:lang w:eastAsia="en-GB"/>
        </w:rPr>
        <w:lastRenderedPageBreak/>
        <w:t>Your details</w:t>
      </w:r>
    </w:p>
    <w:p w14:paraId="1A80C3FC" w14:textId="03C75C70" w:rsidR="00AA05AE" w:rsidRPr="0034199A" w:rsidRDefault="007470A7" w:rsidP="0034199A">
      <w:pPr>
        <w:rPr>
          <w:b/>
          <w:bCs/>
        </w:rPr>
      </w:pPr>
      <w:r w:rsidRPr="0034199A">
        <w:rPr>
          <w:b/>
          <w:bCs/>
          <w:lang w:eastAsia="en-GB"/>
        </w:rPr>
        <w:t>Local authority</w:t>
      </w:r>
      <w:r w:rsidR="008A0E12" w:rsidRPr="0034199A">
        <w:rPr>
          <w:b/>
          <w:bCs/>
          <w:lang w:eastAsia="en-GB"/>
        </w:rPr>
        <w:t xml:space="preserve"> </w:t>
      </w:r>
      <w:r w:rsidRPr="0034199A">
        <w:rPr>
          <w:b/>
          <w:bCs/>
          <w:lang w:eastAsia="en-GB"/>
        </w:rPr>
        <w:t>name:</w:t>
      </w:r>
    </w:p>
    <w:p w14:paraId="05655E12" w14:textId="2885A18F" w:rsidR="00A24D61" w:rsidRPr="0034199A" w:rsidRDefault="00BB6816" w:rsidP="0034199A">
      <w:pPr>
        <w:tabs>
          <w:tab w:val="left" w:pos="5103"/>
        </w:tabs>
        <w:rPr>
          <w:b/>
          <w:bCs/>
        </w:rPr>
      </w:pPr>
      <w:r w:rsidRPr="0034199A">
        <w:rPr>
          <w:b/>
          <w:bCs/>
          <w:lang w:eastAsia="en-GB"/>
        </w:rPr>
        <w:t xml:space="preserve">Contact </w:t>
      </w:r>
      <w:r w:rsidRPr="0034199A">
        <w:rPr>
          <w:b/>
          <w:bCs/>
        </w:rPr>
        <w:t>n</w:t>
      </w:r>
      <w:r w:rsidR="00A24D61" w:rsidRPr="0034199A">
        <w:rPr>
          <w:b/>
          <w:bCs/>
        </w:rPr>
        <w:t>ame:</w:t>
      </w:r>
      <w:r w:rsidR="0034199A">
        <w:rPr>
          <w:b/>
          <w:bCs/>
        </w:rPr>
        <w:tab/>
      </w:r>
      <w:r w:rsidR="00A24D61" w:rsidRPr="0034199A">
        <w:rPr>
          <w:b/>
          <w:bCs/>
        </w:rPr>
        <w:t>Job title:</w:t>
      </w:r>
    </w:p>
    <w:p w14:paraId="6DBDA783" w14:textId="2993B4D5" w:rsidR="00A24D61" w:rsidRDefault="00A24D61" w:rsidP="0034199A">
      <w:pPr>
        <w:tabs>
          <w:tab w:val="left" w:pos="5103"/>
        </w:tabs>
        <w:rPr>
          <w:b/>
          <w:bCs/>
        </w:rPr>
      </w:pPr>
      <w:r w:rsidRPr="0034199A">
        <w:rPr>
          <w:b/>
          <w:bCs/>
        </w:rPr>
        <w:t>Email address:</w:t>
      </w:r>
      <w:r w:rsidR="0034199A">
        <w:rPr>
          <w:b/>
          <w:bCs/>
        </w:rPr>
        <w:tab/>
      </w:r>
      <w:r w:rsidRPr="0034199A">
        <w:rPr>
          <w:b/>
          <w:bCs/>
        </w:rPr>
        <w:t>Phone number:</w:t>
      </w:r>
    </w:p>
    <w:p w14:paraId="228D069A" w14:textId="77777777" w:rsidR="0034199A" w:rsidRDefault="0034199A" w:rsidP="0034199A"/>
    <w:p w14:paraId="3D03DAAC" w14:textId="0F68A4D9" w:rsidR="00EE4773" w:rsidRPr="002C3814" w:rsidRDefault="003E185A" w:rsidP="7886D71F">
      <w:pPr>
        <w:rPr>
          <w:rFonts w:eastAsia="Source Sans Pro" w:cs="Source Sans Pro"/>
          <w:b/>
          <w:bCs/>
          <w:sz w:val="36"/>
          <w:szCs w:val="36"/>
        </w:rPr>
      </w:pPr>
      <w:r>
        <w:rPr>
          <w:rFonts w:eastAsia="Source Sans Pro" w:cs="Source Sans Pro"/>
          <w:b/>
          <w:bCs/>
          <w:sz w:val="36"/>
          <w:szCs w:val="36"/>
        </w:rPr>
        <w:t>P</w:t>
      </w:r>
      <w:r w:rsidR="362BCE81" w:rsidRPr="7886D71F">
        <w:rPr>
          <w:rFonts w:eastAsia="Source Sans Pro" w:cs="Source Sans Pro"/>
          <w:b/>
          <w:bCs/>
          <w:sz w:val="36"/>
          <w:szCs w:val="36"/>
        </w:rPr>
        <w:t>roject and context</w:t>
      </w:r>
    </w:p>
    <w:p w14:paraId="6A624439" w14:textId="27BFA0CE" w:rsidR="00146E9C" w:rsidRPr="00EE4773" w:rsidRDefault="007D5D7F" w:rsidP="7886D71F">
      <w:pPr>
        <w:rPr>
          <w:rFonts w:eastAsia="Source Sans Pro" w:cs="Source Sans Pro"/>
          <w:b/>
          <w:bCs/>
          <w:szCs w:val="24"/>
        </w:rPr>
      </w:pPr>
      <w:r w:rsidRPr="7886D71F">
        <w:rPr>
          <w:rFonts w:eastAsia="Source Sans Pro" w:cs="Source Sans Pro"/>
          <w:b/>
          <w:bCs/>
          <w:szCs w:val="24"/>
        </w:rPr>
        <w:t>1. I</w:t>
      </w:r>
      <w:r w:rsidR="00146E9C" w:rsidRPr="7886D71F">
        <w:rPr>
          <w:rFonts w:eastAsia="Source Sans Pro" w:cs="Source Sans Pro"/>
          <w:b/>
          <w:bCs/>
          <w:szCs w:val="24"/>
        </w:rPr>
        <w:t xml:space="preserve">dentify the </w:t>
      </w:r>
      <w:r w:rsidR="00613B9C" w:rsidRPr="7886D71F">
        <w:rPr>
          <w:rFonts w:eastAsia="Source Sans Pro" w:cs="Source Sans Pro"/>
          <w:b/>
          <w:bCs/>
          <w:szCs w:val="24"/>
        </w:rPr>
        <w:t>c</w:t>
      </w:r>
      <w:r w:rsidR="00146E9C" w:rsidRPr="7886D71F">
        <w:rPr>
          <w:rFonts w:eastAsia="Source Sans Pro" w:cs="Source Sans Pro"/>
          <w:b/>
          <w:bCs/>
          <w:szCs w:val="24"/>
        </w:rPr>
        <w:t xml:space="preserve">onservation </w:t>
      </w:r>
      <w:r w:rsidR="00613B9C" w:rsidRPr="7886D71F">
        <w:rPr>
          <w:rFonts w:eastAsia="Source Sans Pro" w:cs="Source Sans Pro"/>
          <w:b/>
          <w:bCs/>
          <w:szCs w:val="24"/>
        </w:rPr>
        <w:t>a</w:t>
      </w:r>
      <w:r w:rsidR="00146E9C" w:rsidRPr="7886D71F">
        <w:rPr>
          <w:rFonts w:eastAsia="Source Sans Pro" w:cs="Source Sans Pro"/>
          <w:b/>
          <w:bCs/>
          <w:szCs w:val="24"/>
        </w:rPr>
        <w:t>rea(s) you</w:t>
      </w:r>
      <w:r w:rsidR="00E96F18" w:rsidRPr="7886D71F">
        <w:rPr>
          <w:rFonts w:eastAsia="Source Sans Pro" w:cs="Source Sans Pro"/>
          <w:b/>
          <w:bCs/>
          <w:szCs w:val="24"/>
        </w:rPr>
        <w:t xml:space="preserve"> aim </w:t>
      </w:r>
      <w:r w:rsidR="00146E9C" w:rsidRPr="7886D71F">
        <w:rPr>
          <w:rFonts w:eastAsia="Source Sans Pro" w:cs="Source Sans Pro"/>
          <w:b/>
          <w:bCs/>
          <w:szCs w:val="24"/>
        </w:rPr>
        <w:t>to prepare CAMP(s) for</w:t>
      </w:r>
      <w:r w:rsidR="00E11DB1">
        <w:rPr>
          <w:rFonts w:eastAsia="Source Sans Pro" w:cs="Source Sans Pro"/>
          <w:b/>
          <w:bCs/>
          <w:szCs w:val="24"/>
        </w:rPr>
        <w:t>.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1843"/>
        <w:gridCol w:w="1559"/>
        <w:gridCol w:w="1560"/>
      </w:tblGrid>
      <w:tr w:rsidR="00146E9C" w:rsidRPr="008A0E12" w14:paraId="043D006E" w14:textId="77777777" w:rsidTr="008A0E12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C008C" w14:textId="5F29B020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C</w:t>
            </w:r>
            <w:r w:rsidR="008A0E12">
              <w:rPr>
                <w:rFonts w:eastAsia="Source Sans Pro" w:cs="Source Sans Pro"/>
                <w:szCs w:val="24"/>
                <w:lang w:eastAsia="en-GB"/>
              </w:rPr>
              <w:t>onservation area</w:t>
            </w:r>
            <w:r w:rsidRPr="008A0E12">
              <w:rPr>
                <w:rFonts w:eastAsia="Source Sans Pro" w:cs="Source Sans Pro"/>
                <w:szCs w:val="24"/>
                <w:lang w:eastAsia="en-GB"/>
              </w:rPr>
              <w:t xml:space="preserve"> name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FDCFF1" w14:textId="1D78B5A8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On</w:t>
            </w:r>
            <w:r w:rsidR="008A0E12" w:rsidRPr="008A0E12">
              <w:rPr>
                <w:rFonts w:eastAsia="Source Sans Pro" w:cs="Source Sans Pro"/>
                <w:szCs w:val="24"/>
                <w:lang w:eastAsia="en-GB"/>
              </w:rPr>
              <w:t xml:space="preserve"> </w:t>
            </w:r>
            <w:r w:rsidRPr="008A0E12">
              <w:rPr>
                <w:rFonts w:eastAsia="Source Sans Pro" w:cs="Source Sans Pro"/>
                <w:szCs w:val="24"/>
                <w:lang w:eastAsia="en-GB"/>
              </w:rPr>
              <w:t>H</w:t>
            </w:r>
            <w:r w:rsidR="20C2A590" w:rsidRPr="008A0E12">
              <w:rPr>
                <w:rFonts w:eastAsia="Source Sans Pro" w:cs="Source Sans Pro"/>
                <w:szCs w:val="24"/>
                <w:lang w:eastAsia="en-GB"/>
              </w:rPr>
              <w:t xml:space="preserve">eritage at </w:t>
            </w:r>
            <w:r w:rsidRPr="008A0E12">
              <w:rPr>
                <w:rFonts w:eastAsia="Source Sans Pro" w:cs="Source Sans Pro"/>
                <w:szCs w:val="24"/>
                <w:lang w:eastAsia="en-GB"/>
              </w:rPr>
              <w:t>R</w:t>
            </w:r>
            <w:r w:rsidR="20C2A590" w:rsidRPr="008A0E12">
              <w:rPr>
                <w:rFonts w:eastAsia="Source Sans Pro" w:cs="Source Sans Pro"/>
                <w:szCs w:val="24"/>
                <w:lang w:eastAsia="en-GB"/>
              </w:rPr>
              <w:t>isk Register</w:t>
            </w:r>
            <w:r w:rsidR="6EF34279" w:rsidRPr="008A0E12">
              <w:rPr>
                <w:rFonts w:eastAsia="Source Sans Pro" w:cs="Source Sans Pro"/>
                <w:szCs w:val="24"/>
                <w:lang w:eastAsia="en-GB"/>
              </w:rPr>
              <w:t xml:space="preserve"> or likely to be at next review</w:t>
            </w:r>
            <w:r w:rsidR="007D5D7F" w:rsidRPr="008A0E12">
              <w:rPr>
                <w:rFonts w:eastAsia="Source Sans Pro" w:cs="Source Sans Pro"/>
                <w:szCs w:val="24"/>
                <w:lang w:eastAsia="en-GB"/>
              </w:rPr>
              <w:t>?</w:t>
            </w:r>
            <w:r w:rsidR="44A0F6CE" w:rsidRPr="008A0E12">
              <w:rPr>
                <w:rFonts w:eastAsia="Source Sans Pro" w:cs="Source Sans Pro"/>
                <w:szCs w:val="24"/>
                <w:lang w:eastAsia="en-GB"/>
              </w:rPr>
              <w:t xml:space="preserve"> (Y</w:t>
            </w:r>
            <w:r w:rsidR="5F678AC1" w:rsidRPr="008A0E12">
              <w:rPr>
                <w:rFonts w:eastAsia="Source Sans Pro" w:cs="Source Sans Pro"/>
                <w:szCs w:val="24"/>
                <w:lang w:eastAsia="en-GB"/>
              </w:rPr>
              <w:t>es</w:t>
            </w:r>
            <w:r w:rsidR="44A0F6CE" w:rsidRPr="008A0E12">
              <w:rPr>
                <w:rFonts w:eastAsia="Source Sans Pro" w:cs="Source Sans Pro"/>
                <w:szCs w:val="24"/>
                <w:lang w:eastAsia="en-GB"/>
              </w:rPr>
              <w:t>/N</w:t>
            </w:r>
            <w:r w:rsidR="73F90468" w:rsidRPr="008A0E12">
              <w:rPr>
                <w:rFonts w:eastAsia="Source Sans Pro" w:cs="Source Sans Pro"/>
                <w:szCs w:val="24"/>
                <w:lang w:eastAsia="en-GB"/>
              </w:rPr>
              <w:t>o</w:t>
            </w:r>
            <w:r w:rsidR="44A0F6CE" w:rsidRPr="008A0E12">
              <w:rPr>
                <w:rFonts w:eastAsia="Source Sans Pro" w:cs="Source Sans Pro"/>
                <w:szCs w:val="24"/>
                <w:lang w:eastAsia="en-GB"/>
              </w:rPr>
              <w:t>/L</w:t>
            </w:r>
            <w:r w:rsidR="7C3CEB01" w:rsidRPr="008A0E12">
              <w:rPr>
                <w:rFonts w:eastAsia="Source Sans Pro" w:cs="Source Sans Pro"/>
                <w:szCs w:val="24"/>
                <w:lang w:eastAsia="en-GB"/>
              </w:rPr>
              <w:t>ikely</w:t>
            </w:r>
            <w:r w:rsidR="44A0F6CE" w:rsidRPr="008A0E12">
              <w:rPr>
                <w:rFonts w:eastAsia="Source Sans Pro" w:cs="Source Sans Pro"/>
                <w:szCs w:val="24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95E" w14:textId="669A8697" w:rsidR="00146E9C" w:rsidRPr="008A0E12" w:rsidRDefault="008A0E12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D</w:t>
            </w:r>
            <w:r w:rsidR="00146E9C" w:rsidRPr="008A0E12">
              <w:rPr>
                <w:rFonts w:eastAsia="Source Sans Pro" w:cs="Source Sans Pro"/>
                <w:szCs w:val="24"/>
                <w:lang w:eastAsia="en-GB"/>
              </w:rPr>
              <w:t>ate of existing</w:t>
            </w:r>
            <w:r w:rsidR="0CE244F1" w:rsidRPr="008A0E12">
              <w:rPr>
                <w:rFonts w:eastAsia="Source Sans Pro" w:cs="Source Sans Pro"/>
                <w:szCs w:val="24"/>
                <w:lang w:eastAsia="en-GB"/>
              </w:rPr>
              <w:t xml:space="preserve"> character </w:t>
            </w:r>
            <w:r w:rsidR="00146E9C" w:rsidRPr="008A0E12">
              <w:rPr>
                <w:rFonts w:eastAsia="Source Sans Pro" w:cs="Source Sans Pro"/>
                <w:szCs w:val="24"/>
                <w:lang w:eastAsia="en-GB"/>
              </w:rPr>
              <w:t>appraisal, if 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20E0" w14:textId="52F615FD" w:rsidR="00146E9C" w:rsidRPr="008A0E12" w:rsidRDefault="008A0E12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D</w:t>
            </w:r>
            <w:r w:rsidR="00146E9C" w:rsidRPr="008A0E12">
              <w:rPr>
                <w:rFonts w:eastAsia="Source Sans Pro" w:cs="Source Sans Pro"/>
                <w:szCs w:val="24"/>
                <w:lang w:eastAsia="en-GB"/>
              </w:rPr>
              <w:t>ate</w:t>
            </w:r>
            <w:r w:rsidRPr="008A0E12">
              <w:rPr>
                <w:rFonts w:eastAsia="Source Sans Pro" w:cs="Source Sans Pro"/>
                <w:szCs w:val="24"/>
                <w:lang w:eastAsia="en-GB"/>
              </w:rPr>
              <w:t xml:space="preserve"> </w:t>
            </w:r>
            <w:r w:rsidR="00146E9C" w:rsidRPr="008A0E12">
              <w:rPr>
                <w:rFonts w:eastAsia="Source Sans Pro" w:cs="Source Sans Pro"/>
                <w:szCs w:val="24"/>
                <w:lang w:eastAsia="en-GB"/>
              </w:rPr>
              <w:t>of existing CAMP,</w:t>
            </w:r>
            <w:r w:rsidRPr="008A0E12">
              <w:rPr>
                <w:rFonts w:eastAsia="Source Sans Pro" w:cs="Source Sans Pro"/>
                <w:szCs w:val="24"/>
                <w:lang w:eastAsia="en-GB"/>
              </w:rPr>
              <w:t xml:space="preserve"> </w:t>
            </w:r>
            <w:r w:rsidR="00146E9C" w:rsidRPr="008A0E12">
              <w:rPr>
                <w:rFonts w:eastAsia="Source Sans Pro" w:cs="Source Sans Pro"/>
                <w:szCs w:val="24"/>
                <w:lang w:eastAsia="en-GB"/>
              </w:rPr>
              <w:t>if any</w:t>
            </w:r>
          </w:p>
        </w:tc>
      </w:tr>
      <w:tr w:rsidR="00146E9C" w:rsidRPr="008A0E12" w14:paraId="15947278" w14:textId="77777777" w:rsidTr="008A0E12">
        <w:tc>
          <w:tcPr>
            <w:tcW w:w="3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62147" w14:textId="7777777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47765CE" w14:textId="7777777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AF14" w14:textId="7777777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4E7B" w14:textId="370F4033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 </w:t>
            </w:r>
          </w:p>
        </w:tc>
      </w:tr>
      <w:tr w:rsidR="00146E9C" w:rsidRPr="008A0E12" w14:paraId="74C5D6FF" w14:textId="77777777" w:rsidTr="008A0E12">
        <w:tc>
          <w:tcPr>
            <w:tcW w:w="3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81864" w14:textId="7777777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ACCBA61" w14:textId="7777777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08FC" w14:textId="7777777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CD11" w14:textId="372F8834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 </w:t>
            </w:r>
          </w:p>
        </w:tc>
      </w:tr>
      <w:tr w:rsidR="00146E9C" w:rsidRPr="008A0E12" w14:paraId="7E266285" w14:textId="77777777" w:rsidTr="008A0E12">
        <w:tc>
          <w:tcPr>
            <w:tcW w:w="3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5DBF6" w14:textId="7777777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B6458C9" w14:textId="7777777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C2B" w14:textId="7777777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10DA" w14:textId="652A7A12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 </w:t>
            </w:r>
          </w:p>
        </w:tc>
      </w:tr>
      <w:tr w:rsidR="00146E9C" w:rsidRPr="008A0E12" w14:paraId="0D1A9C40" w14:textId="77777777" w:rsidTr="008A0E12">
        <w:tc>
          <w:tcPr>
            <w:tcW w:w="3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E74AA" w14:textId="7777777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6EE6A69" w14:textId="7777777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DFEB" w14:textId="7777777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1105" w14:textId="1105E91E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 </w:t>
            </w:r>
          </w:p>
        </w:tc>
      </w:tr>
      <w:tr w:rsidR="00146E9C" w:rsidRPr="008A0E12" w14:paraId="5A81EB00" w14:textId="77777777" w:rsidTr="008A0E12">
        <w:tc>
          <w:tcPr>
            <w:tcW w:w="3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8F5E7" w14:textId="7777777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42E70AB" w14:textId="7777777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AEC9" w14:textId="7777777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0A1D" w14:textId="10B700CF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 </w:t>
            </w:r>
          </w:p>
        </w:tc>
      </w:tr>
      <w:tr w:rsidR="00146E9C" w:rsidRPr="008A0E12" w14:paraId="4E836282" w14:textId="77777777" w:rsidTr="008A0E12">
        <w:tc>
          <w:tcPr>
            <w:tcW w:w="3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1517E" w14:textId="7777777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A40173B" w14:textId="7777777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C24" w14:textId="7777777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FEB5" w14:textId="308C2797" w:rsidR="00146E9C" w:rsidRPr="008A0E12" w:rsidRDefault="00146E9C" w:rsidP="7886D71F">
            <w:pPr>
              <w:spacing w:after="0" w:line="240" w:lineRule="auto"/>
              <w:textAlignment w:val="baseline"/>
              <w:rPr>
                <w:rFonts w:eastAsia="Source Sans Pro" w:cs="Source Sans Pro"/>
                <w:szCs w:val="24"/>
                <w:lang w:eastAsia="en-GB"/>
              </w:rPr>
            </w:pPr>
            <w:r w:rsidRPr="008A0E12">
              <w:rPr>
                <w:rFonts w:eastAsia="Source Sans Pro" w:cs="Source Sans Pro"/>
                <w:szCs w:val="24"/>
                <w:lang w:eastAsia="en-GB"/>
              </w:rPr>
              <w:t> </w:t>
            </w:r>
          </w:p>
        </w:tc>
      </w:tr>
    </w:tbl>
    <w:p w14:paraId="15E02C74" w14:textId="77777777" w:rsidR="00EE4773" w:rsidRDefault="00EE4773" w:rsidP="7886D71F">
      <w:pPr>
        <w:rPr>
          <w:rFonts w:eastAsia="Source Sans Pro" w:cs="Source Sans Pro"/>
          <w:b/>
          <w:bCs/>
          <w:szCs w:val="24"/>
        </w:rPr>
      </w:pPr>
    </w:p>
    <w:p w14:paraId="541704F4" w14:textId="3CAC22A7" w:rsidR="00EE4773" w:rsidRPr="0034199A" w:rsidRDefault="00EE4773" w:rsidP="7886D71F">
      <w:pPr>
        <w:rPr>
          <w:rFonts w:eastAsia="Source Sans Pro" w:cs="Source Sans Pro"/>
          <w:szCs w:val="24"/>
        </w:rPr>
      </w:pPr>
      <w:r w:rsidRPr="7886D71F">
        <w:rPr>
          <w:rFonts w:eastAsia="Source Sans Pro" w:cs="Source Sans Pro"/>
          <w:b/>
          <w:bCs/>
          <w:szCs w:val="24"/>
        </w:rPr>
        <w:t xml:space="preserve">2. Outline the broader context for these </w:t>
      </w:r>
      <w:r w:rsidR="009A1505" w:rsidRPr="7886D71F">
        <w:rPr>
          <w:rFonts w:eastAsia="Source Sans Pro" w:cs="Source Sans Pro"/>
          <w:b/>
          <w:bCs/>
          <w:szCs w:val="24"/>
        </w:rPr>
        <w:t>areas</w:t>
      </w:r>
      <w:r w:rsidRPr="7886D71F">
        <w:rPr>
          <w:rFonts w:eastAsia="Source Sans Pro" w:cs="Source Sans Pro"/>
          <w:b/>
          <w:bCs/>
          <w:szCs w:val="24"/>
        </w:rPr>
        <w:t xml:space="preserve">, </w:t>
      </w:r>
      <w:r w:rsidR="008A0E12">
        <w:rPr>
          <w:rFonts w:eastAsia="Source Sans Pro" w:cs="Source Sans Pro"/>
          <w:b/>
          <w:bCs/>
          <w:szCs w:val="24"/>
        </w:rPr>
        <w:t xml:space="preserve">using </w:t>
      </w:r>
      <w:r w:rsidRPr="7886D71F">
        <w:rPr>
          <w:rFonts w:eastAsia="Source Sans Pro" w:cs="Source Sans Pro"/>
          <w:b/>
          <w:bCs/>
          <w:szCs w:val="24"/>
        </w:rPr>
        <w:t>the prompts below</w:t>
      </w:r>
      <w:r w:rsidR="00C00260">
        <w:rPr>
          <w:rFonts w:eastAsia="Source Sans Pro" w:cs="Source Sans Pro"/>
          <w:b/>
          <w:bCs/>
          <w:szCs w:val="24"/>
        </w:rPr>
        <w:t xml:space="preserve"> (150 words)</w:t>
      </w:r>
      <w:r w:rsidR="0034199A">
        <w:rPr>
          <w:rFonts w:eastAsia="Source Sans Pro" w:cs="Source Sans Pro"/>
          <w:b/>
          <w:bCs/>
          <w:szCs w:val="24"/>
        </w:rPr>
        <w:t>.</w:t>
      </w:r>
    </w:p>
    <w:p w14:paraId="5208A407" w14:textId="62E18FE9" w:rsidR="00EE4773" w:rsidRPr="00EE4773" w:rsidRDefault="00EE4773" w:rsidP="69DB6EBA">
      <w:pPr>
        <w:pStyle w:val="ListParagraph"/>
        <w:numPr>
          <w:ilvl w:val="0"/>
          <w:numId w:val="8"/>
        </w:numPr>
        <w:rPr>
          <w:rFonts w:eastAsia="Source Sans Pro" w:cs="Source Sans Pro"/>
          <w:i/>
          <w:iCs/>
        </w:rPr>
      </w:pPr>
      <w:r w:rsidRPr="69DB6EBA">
        <w:rPr>
          <w:rFonts w:eastAsia="Source Sans Pro" w:cs="Source Sans Pro"/>
          <w:i/>
          <w:iCs/>
        </w:rPr>
        <w:t>Relevant planning policies</w:t>
      </w:r>
      <w:r w:rsidR="00442CDE" w:rsidRPr="69DB6EBA">
        <w:rPr>
          <w:rFonts w:eastAsia="Source Sans Pro" w:cs="Source Sans Pro"/>
          <w:i/>
          <w:iCs/>
        </w:rPr>
        <w:t xml:space="preserve">, </w:t>
      </w:r>
      <w:r w:rsidR="008A0E12" w:rsidRPr="69DB6EBA">
        <w:rPr>
          <w:rFonts w:eastAsia="Source Sans Pro" w:cs="Source Sans Pro"/>
          <w:i/>
          <w:iCs/>
        </w:rPr>
        <w:t xml:space="preserve">site allocations, </w:t>
      </w:r>
      <w:r w:rsidR="00442CDE" w:rsidRPr="69DB6EBA">
        <w:rPr>
          <w:rFonts w:eastAsia="Source Sans Pro" w:cs="Source Sans Pro"/>
          <w:i/>
          <w:iCs/>
        </w:rPr>
        <w:t>Article 4 Direction</w:t>
      </w:r>
      <w:r w:rsidR="6BA51813" w:rsidRPr="69DB6EBA">
        <w:rPr>
          <w:rFonts w:eastAsia="Source Sans Pro" w:cs="Source Sans Pro"/>
          <w:i/>
          <w:iCs/>
        </w:rPr>
        <w:t>s</w:t>
      </w:r>
      <w:r w:rsidR="008A0E12" w:rsidRPr="69DB6EBA">
        <w:rPr>
          <w:rFonts w:eastAsia="Source Sans Pro" w:cs="Source Sans Pro"/>
          <w:i/>
          <w:iCs/>
        </w:rPr>
        <w:t>, etc.</w:t>
      </w:r>
    </w:p>
    <w:p w14:paraId="5ED62E14" w14:textId="6DB6202C" w:rsidR="008A0E12" w:rsidRDefault="008A0E12" w:rsidP="7886D71F">
      <w:pPr>
        <w:pStyle w:val="ListParagraph"/>
        <w:numPr>
          <w:ilvl w:val="0"/>
          <w:numId w:val="8"/>
        </w:numPr>
        <w:rPr>
          <w:rFonts w:eastAsia="Source Sans Pro" w:cs="Source Sans Pro"/>
          <w:i/>
          <w:iCs/>
          <w:szCs w:val="24"/>
        </w:rPr>
      </w:pPr>
      <w:r>
        <w:rPr>
          <w:rFonts w:eastAsia="Source Sans Pro" w:cs="Source Sans Pro"/>
          <w:i/>
          <w:iCs/>
          <w:szCs w:val="24"/>
        </w:rPr>
        <w:t>Development or other p</w:t>
      </w:r>
      <w:r w:rsidR="002C3814" w:rsidRPr="7886D71F">
        <w:rPr>
          <w:rFonts w:eastAsia="Source Sans Pro" w:cs="Source Sans Pro"/>
          <w:i/>
          <w:iCs/>
          <w:szCs w:val="24"/>
        </w:rPr>
        <w:t>roposals</w:t>
      </w:r>
      <w:r w:rsidR="00EE4773" w:rsidRPr="7886D71F">
        <w:rPr>
          <w:rFonts w:eastAsia="Source Sans Pro" w:cs="Source Sans Pro"/>
          <w:i/>
          <w:iCs/>
          <w:szCs w:val="24"/>
        </w:rPr>
        <w:t xml:space="preserve"> (planned or underway)</w:t>
      </w:r>
      <w:r w:rsidR="0034199A">
        <w:rPr>
          <w:rFonts w:eastAsia="Source Sans Pro" w:cs="Source Sans Pro"/>
          <w:i/>
          <w:iCs/>
          <w:szCs w:val="24"/>
        </w:rPr>
        <w:t xml:space="preserve"> affecting the areas</w:t>
      </w:r>
      <w:r w:rsidR="00373B27">
        <w:rPr>
          <w:rFonts w:eastAsia="Source Sans Pro" w:cs="Source Sans Pro"/>
          <w:i/>
          <w:iCs/>
          <w:szCs w:val="24"/>
        </w:rPr>
        <w:t>.</w:t>
      </w:r>
    </w:p>
    <w:p w14:paraId="7E6A42A9" w14:textId="52930866" w:rsidR="00EE4773" w:rsidRPr="00EE4773" w:rsidRDefault="008A0E12" w:rsidP="7886D71F">
      <w:pPr>
        <w:pStyle w:val="ListParagraph"/>
        <w:numPr>
          <w:ilvl w:val="0"/>
          <w:numId w:val="8"/>
        </w:numPr>
        <w:rPr>
          <w:rFonts w:eastAsia="Source Sans Pro" w:cs="Source Sans Pro"/>
          <w:i/>
          <w:iCs/>
          <w:szCs w:val="24"/>
        </w:rPr>
      </w:pPr>
      <w:r>
        <w:rPr>
          <w:rFonts w:eastAsia="Source Sans Pro" w:cs="Source Sans Pro"/>
          <w:i/>
          <w:iCs/>
          <w:szCs w:val="24"/>
        </w:rPr>
        <w:t>F</w:t>
      </w:r>
      <w:r w:rsidR="00EE4773" w:rsidRPr="7886D71F">
        <w:rPr>
          <w:rFonts w:eastAsia="Source Sans Pro" w:cs="Source Sans Pro"/>
          <w:i/>
          <w:iCs/>
          <w:szCs w:val="24"/>
        </w:rPr>
        <w:t xml:space="preserve">it with wider conservation, regeneration or placemaking </w:t>
      </w:r>
      <w:r w:rsidR="002C3814" w:rsidRPr="7886D71F">
        <w:rPr>
          <w:rFonts w:eastAsia="Source Sans Pro" w:cs="Source Sans Pro"/>
          <w:i/>
          <w:iCs/>
          <w:szCs w:val="24"/>
        </w:rPr>
        <w:t>initiatives</w:t>
      </w:r>
      <w:r w:rsidR="00373B27">
        <w:rPr>
          <w:rFonts w:eastAsia="Source Sans Pro" w:cs="Source Sans Pro"/>
          <w:i/>
          <w:iCs/>
          <w:szCs w:val="24"/>
        </w:rPr>
        <w:t>.</w:t>
      </w:r>
    </w:p>
    <w:p w14:paraId="114555BF" w14:textId="3DADE0BA" w:rsidR="002C3814" w:rsidRPr="008A0E12" w:rsidRDefault="00EE4773" w:rsidP="008A0E12">
      <w:pPr>
        <w:pStyle w:val="ListParagraph"/>
        <w:numPr>
          <w:ilvl w:val="0"/>
          <w:numId w:val="8"/>
        </w:numPr>
        <w:rPr>
          <w:rFonts w:eastAsia="Source Sans Pro" w:cs="Source Sans Pro"/>
          <w:i/>
          <w:iCs/>
          <w:szCs w:val="24"/>
        </w:rPr>
      </w:pPr>
      <w:r w:rsidRPr="7886D71F">
        <w:rPr>
          <w:rFonts w:eastAsia="Source Sans Pro" w:cs="Source Sans Pro"/>
          <w:i/>
          <w:iCs/>
          <w:szCs w:val="24"/>
        </w:rPr>
        <w:t xml:space="preserve">Actions taken in recent years to formulate and publish proposals for preservation and enhancement of </w:t>
      </w:r>
      <w:r w:rsidR="00E22E06" w:rsidRPr="7886D71F">
        <w:rPr>
          <w:rFonts w:eastAsia="Source Sans Pro" w:cs="Source Sans Pro"/>
          <w:i/>
          <w:iCs/>
          <w:szCs w:val="24"/>
        </w:rPr>
        <w:t>c</w:t>
      </w:r>
      <w:r w:rsidRPr="7886D71F">
        <w:rPr>
          <w:rFonts w:eastAsia="Source Sans Pro" w:cs="Source Sans Pro"/>
          <w:i/>
          <w:iCs/>
          <w:szCs w:val="24"/>
        </w:rPr>
        <w:t xml:space="preserve">onservation </w:t>
      </w:r>
      <w:r w:rsidR="00E22E06" w:rsidRPr="7886D71F">
        <w:rPr>
          <w:rFonts w:eastAsia="Source Sans Pro" w:cs="Source Sans Pro"/>
          <w:i/>
          <w:iCs/>
          <w:szCs w:val="24"/>
        </w:rPr>
        <w:t>a</w:t>
      </w:r>
      <w:r w:rsidRPr="7886D71F">
        <w:rPr>
          <w:rFonts w:eastAsia="Source Sans Pro" w:cs="Source Sans Pro"/>
          <w:i/>
          <w:iCs/>
          <w:szCs w:val="24"/>
        </w:rPr>
        <w:t>rea</w:t>
      </w:r>
      <w:r w:rsidR="00E22E06" w:rsidRPr="7886D71F">
        <w:rPr>
          <w:rFonts w:eastAsia="Source Sans Pro" w:cs="Source Sans Pro"/>
          <w:i/>
          <w:iCs/>
          <w:szCs w:val="24"/>
        </w:rPr>
        <w:t>s</w:t>
      </w:r>
      <w:r w:rsidRPr="7886D71F">
        <w:rPr>
          <w:rFonts w:eastAsia="Source Sans Pro" w:cs="Source Sans Pro"/>
          <w:i/>
          <w:iCs/>
          <w:szCs w:val="24"/>
        </w:rPr>
        <w:t xml:space="preserve"> including, where applicable, </w:t>
      </w:r>
      <w:r w:rsidR="008A0E12">
        <w:rPr>
          <w:rFonts w:eastAsia="Source Sans Pro" w:cs="Source Sans Pro"/>
          <w:i/>
          <w:iCs/>
          <w:szCs w:val="24"/>
        </w:rPr>
        <w:t>c</w:t>
      </w:r>
      <w:r w:rsidRPr="7886D71F">
        <w:rPr>
          <w:rFonts w:eastAsia="Source Sans Pro" w:cs="Source Sans Pro"/>
          <w:i/>
          <w:iCs/>
          <w:szCs w:val="24"/>
        </w:rPr>
        <w:t xml:space="preserve">onservation </w:t>
      </w:r>
      <w:r w:rsidR="008A0E12">
        <w:rPr>
          <w:rFonts w:eastAsia="Source Sans Pro" w:cs="Source Sans Pro"/>
          <w:i/>
          <w:iCs/>
          <w:szCs w:val="24"/>
        </w:rPr>
        <w:t>a</w:t>
      </w:r>
      <w:r w:rsidRPr="7886D71F">
        <w:rPr>
          <w:rFonts w:eastAsia="Source Sans Pro" w:cs="Source Sans Pro"/>
          <w:i/>
          <w:iCs/>
          <w:szCs w:val="24"/>
        </w:rPr>
        <w:t xml:space="preserve">reas at </w:t>
      </w:r>
      <w:r w:rsidR="008A0E12">
        <w:rPr>
          <w:rFonts w:eastAsia="Source Sans Pro" w:cs="Source Sans Pro"/>
          <w:i/>
          <w:iCs/>
          <w:szCs w:val="24"/>
        </w:rPr>
        <w:t>r</w:t>
      </w:r>
      <w:r w:rsidRPr="7886D71F">
        <w:rPr>
          <w:rFonts w:eastAsia="Source Sans Pro" w:cs="Source Sans Pro"/>
          <w:i/>
          <w:iCs/>
          <w:szCs w:val="24"/>
        </w:rPr>
        <w:t xml:space="preserve">isk or </w:t>
      </w:r>
      <w:r w:rsidR="00293BDC" w:rsidRPr="7886D71F">
        <w:rPr>
          <w:rFonts w:eastAsia="Source Sans Pro" w:cs="Source Sans Pro"/>
          <w:i/>
          <w:iCs/>
          <w:szCs w:val="24"/>
        </w:rPr>
        <w:t>those vulnerable to becoming so</w:t>
      </w:r>
      <w:r w:rsidR="00373B27">
        <w:rPr>
          <w:rFonts w:eastAsia="Source Sans Pro" w:cs="Source Sans Pro"/>
          <w:i/>
          <w:iCs/>
          <w:szCs w:val="24"/>
        </w:rPr>
        <w:t>.</w:t>
      </w:r>
    </w:p>
    <w:p w14:paraId="53BCD6E9" w14:textId="0E8D8F73" w:rsidR="008A0E12" w:rsidRDefault="008A0E12" w:rsidP="008A0E12"/>
    <w:p w14:paraId="67C4EA58" w14:textId="31714A4F" w:rsidR="008A0E12" w:rsidRDefault="008A0E12" w:rsidP="008A0E12"/>
    <w:p w14:paraId="623C941C" w14:textId="77777777" w:rsidR="008A0E12" w:rsidRPr="008A0E12" w:rsidRDefault="008A0E12" w:rsidP="008A0E12"/>
    <w:p w14:paraId="718CC801" w14:textId="77777777" w:rsidR="0034199A" w:rsidRDefault="0034199A">
      <w:pPr>
        <w:rPr>
          <w:rFonts w:eastAsia="Source Sans Pro" w:cs="Source Sans Pro"/>
          <w:b/>
          <w:bCs/>
          <w:szCs w:val="24"/>
        </w:rPr>
      </w:pPr>
      <w:r>
        <w:rPr>
          <w:rFonts w:eastAsia="Source Sans Pro" w:cs="Source Sans Pro"/>
          <w:b/>
          <w:bCs/>
          <w:szCs w:val="24"/>
        </w:rPr>
        <w:br w:type="page"/>
      </w:r>
    </w:p>
    <w:p w14:paraId="626050C1" w14:textId="6CFBA617" w:rsidR="00EE4773" w:rsidRPr="00032F25" w:rsidRDefault="01D244C9" w:rsidP="7886D71F">
      <w:pPr>
        <w:rPr>
          <w:rFonts w:eastAsia="Source Sans Pro" w:cs="Source Sans Pro"/>
          <w:b/>
          <w:bCs/>
          <w:szCs w:val="24"/>
        </w:rPr>
      </w:pPr>
      <w:r w:rsidRPr="7886D71F">
        <w:rPr>
          <w:rFonts w:eastAsia="Source Sans Pro" w:cs="Source Sans Pro"/>
          <w:b/>
          <w:bCs/>
          <w:szCs w:val="24"/>
        </w:rPr>
        <w:lastRenderedPageBreak/>
        <w:t xml:space="preserve">3. Outline the main issues affecting preservation and enhancement within these </w:t>
      </w:r>
      <w:r w:rsidR="5B85DF88" w:rsidRPr="7886D71F">
        <w:rPr>
          <w:rFonts w:eastAsia="Source Sans Pro" w:cs="Source Sans Pro"/>
          <w:b/>
          <w:bCs/>
          <w:szCs w:val="24"/>
        </w:rPr>
        <w:t>c</w:t>
      </w:r>
      <w:r w:rsidRPr="7886D71F">
        <w:rPr>
          <w:rFonts w:eastAsia="Source Sans Pro" w:cs="Source Sans Pro"/>
          <w:b/>
          <w:bCs/>
          <w:szCs w:val="24"/>
        </w:rPr>
        <w:t xml:space="preserve">onservation </w:t>
      </w:r>
      <w:r w:rsidR="5B85DF88" w:rsidRPr="7886D71F">
        <w:rPr>
          <w:rFonts w:eastAsia="Source Sans Pro" w:cs="Source Sans Pro"/>
          <w:b/>
          <w:bCs/>
          <w:szCs w:val="24"/>
        </w:rPr>
        <w:t>a</w:t>
      </w:r>
      <w:r w:rsidRPr="7886D71F">
        <w:rPr>
          <w:rFonts w:eastAsia="Source Sans Pro" w:cs="Source Sans Pro"/>
          <w:b/>
          <w:bCs/>
          <w:szCs w:val="24"/>
        </w:rPr>
        <w:t>reas</w:t>
      </w:r>
      <w:r w:rsidR="0034199A">
        <w:rPr>
          <w:rFonts w:eastAsia="Source Sans Pro" w:cs="Source Sans Pro"/>
          <w:b/>
          <w:bCs/>
          <w:szCs w:val="24"/>
        </w:rPr>
        <w:t xml:space="preserve"> (150 words</w:t>
      </w:r>
      <w:r w:rsidR="00C00260">
        <w:rPr>
          <w:rFonts w:eastAsia="Source Sans Pro" w:cs="Source Sans Pro"/>
          <w:b/>
          <w:bCs/>
          <w:szCs w:val="24"/>
        </w:rPr>
        <w:t>).</w:t>
      </w:r>
    </w:p>
    <w:p w14:paraId="21C55F60" w14:textId="4FEACC3E" w:rsidR="008A0E12" w:rsidRDefault="008A0E12" w:rsidP="008A0E12"/>
    <w:p w14:paraId="7DAA3D5D" w14:textId="070106A2" w:rsidR="0034199A" w:rsidRDefault="0034199A" w:rsidP="008A0E12"/>
    <w:p w14:paraId="4D68336B" w14:textId="77777777" w:rsidR="0034199A" w:rsidRDefault="0034199A" w:rsidP="008A0E12"/>
    <w:p w14:paraId="2FAD7A38" w14:textId="2D368DB6" w:rsidR="0034199A" w:rsidRDefault="0034199A" w:rsidP="008A0E12"/>
    <w:p w14:paraId="20E75104" w14:textId="77777777" w:rsidR="0034199A" w:rsidRDefault="0034199A" w:rsidP="008A0E12"/>
    <w:p w14:paraId="7D6168D2" w14:textId="490AE717" w:rsidR="008A0E12" w:rsidRDefault="008A0E12" w:rsidP="008A0E12"/>
    <w:p w14:paraId="42502CEE" w14:textId="77777777" w:rsidR="008A0E12" w:rsidRDefault="008A0E12" w:rsidP="008A0E12"/>
    <w:p w14:paraId="2BE8A57E" w14:textId="77777777" w:rsidR="008A0E12" w:rsidRPr="008A0E12" w:rsidRDefault="008A0E12" w:rsidP="008A0E12"/>
    <w:p w14:paraId="460516B1" w14:textId="183B8018" w:rsidR="00EE4773" w:rsidRDefault="77D57282" w:rsidP="7886D71F">
      <w:pPr>
        <w:rPr>
          <w:rFonts w:eastAsia="Source Sans Pro" w:cs="Source Sans Pro"/>
          <w:i/>
          <w:iCs/>
          <w:szCs w:val="24"/>
        </w:rPr>
      </w:pPr>
      <w:r w:rsidRPr="7886D71F">
        <w:rPr>
          <w:rFonts w:eastAsia="Source Sans Pro" w:cs="Source Sans Pro"/>
          <w:b/>
          <w:bCs/>
          <w:szCs w:val="24"/>
        </w:rPr>
        <w:t>4</w:t>
      </w:r>
      <w:r w:rsidR="210A44E9" w:rsidRPr="7886D71F">
        <w:rPr>
          <w:rFonts w:eastAsia="Source Sans Pro" w:cs="Source Sans Pro"/>
          <w:b/>
          <w:bCs/>
          <w:szCs w:val="24"/>
        </w:rPr>
        <w:t xml:space="preserve">. </w:t>
      </w:r>
      <w:r w:rsidR="3D39BFA1" w:rsidRPr="7886D71F">
        <w:rPr>
          <w:rFonts w:eastAsia="Source Sans Pro" w:cs="Source Sans Pro"/>
          <w:b/>
          <w:bCs/>
          <w:szCs w:val="24"/>
        </w:rPr>
        <w:t xml:space="preserve">Outline your objectives and focus for </w:t>
      </w:r>
      <w:r w:rsidR="01D244C9" w:rsidRPr="7886D71F">
        <w:rPr>
          <w:rFonts w:eastAsia="Source Sans Pro" w:cs="Source Sans Pro"/>
          <w:b/>
          <w:bCs/>
          <w:szCs w:val="24"/>
        </w:rPr>
        <w:t xml:space="preserve">the proposed </w:t>
      </w:r>
      <w:r w:rsidR="3D39BFA1" w:rsidRPr="7886D71F">
        <w:rPr>
          <w:rFonts w:eastAsia="Source Sans Pro" w:cs="Source Sans Pro"/>
          <w:b/>
          <w:bCs/>
          <w:szCs w:val="24"/>
        </w:rPr>
        <w:t>CAMP(s)</w:t>
      </w:r>
      <w:r w:rsidR="0034199A">
        <w:rPr>
          <w:rFonts w:eastAsia="Source Sans Pro" w:cs="Source Sans Pro"/>
          <w:b/>
          <w:bCs/>
          <w:szCs w:val="24"/>
        </w:rPr>
        <w:t xml:space="preserve"> (150 words)</w:t>
      </w:r>
      <w:r w:rsidR="00C00260">
        <w:rPr>
          <w:rFonts w:eastAsia="Source Sans Pro" w:cs="Source Sans Pro"/>
          <w:b/>
          <w:bCs/>
          <w:szCs w:val="24"/>
        </w:rPr>
        <w:t>.</w:t>
      </w:r>
      <w:r w:rsidR="592FD16C" w:rsidRPr="7886D71F">
        <w:rPr>
          <w:rFonts w:eastAsia="Source Sans Pro" w:cs="Source Sans Pro"/>
          <w:b/>
          <w:bCs/>
          <w:szCs w:val="24"/>
        </w:rPr>
        <w:t xml:space="preserve"> </w:t>
      </w:r>
      <w:r w:rsidR="592FD16C" w:rsidRPr="7886D71F">
        <w:rPr>
          <w:rFonts w:eastAsia="Source Sans Pro" w:cs="Source Sans Pro"/>
          <w:i/>
          <w:iCs/>
          <w:szCs w:val="24"/>
        </w:rPr>
        <w:t xml:space="preserve">These should be specific and based on the issues and potential </w:t>
      </w:r>
      <w:r w:rsidR="01D244C9" w:rsidRPr="7886D71F">
        <w:rPr>
          <w:rFonts w:eastAsia="Source Sans Pro" w:cs="Source Sans Pro"/>
          <w:i/>
          <w:iCs/>
          <w:szCs w:val="24"/>
        </w:rPr>
        <w:t>of</w:t>
      </w:r>
      <w:r w:rsidR="592FD16C" w:rsidRPr="7886D71F">
        <w:rPr>
          <w:rFonts w:eastAsia="Source Sans Pro" w:cs="Source Sans Pro"/>
          <w:i/>
          <w:iCs/>
          <w:szCs w:val="24"/>
        </w:rPr>
        <w:t xml:space="preserve"> each </w:t>
      </w:r>
      <w:r w:rsidR="008A0E12">
        <w:rPr>
          <w:rFonts w:eastAsia="Source Sans Pro" w:cs="Source Sans Pro"/>
          <w:i/>
          <w:iCs/>
          <w:szCs w:val="24"/>
        </w:rPr>
        <w:t>c</w:t>
      </w:r>
      <w:r w:rsidR="592FD16C" w:rsidRPr="7886D71F">
        <w:rPr>
          <w:rFonts w:eastAsia="Source Sans Pro" w:cs="Source Sans Pro"/>
          <w:i/>
          <w:iCs/>
          <w:szCs w:val="24"/>
        </w:rPr>
        <w:t xml:space="preserve">onservation </w:t>
      </w:r>
      <w:r w:rsidR="008A0E12">
        <w:rPr>
          <w:rFonts w:eastAsia="Source Sans Pro" w:cs="Source Sans Pro"/>
          <w:i/>
          <w:iCs/>
          <w:szCs w:val="24"/>
        </w:rPr>
        <w:t>a</w:t>
      </w:r>
      <w:r w:rsidR="592FD16C" w:rsidRPr="7886D71F">
        <w:rPr>
          <w:rFonts w:eastAsia="Source Sans Pro" w:cs="Source Sans Pro"/>
          <w:i/>
          <w:iCs/>
          <w:szCs w:val="24"/>
        </w:rPr>
        <w:t>rea</w:t>
      </w:r>
      <w:r w:rsidR="00373B27">
        <w:rPr>
          <w:rFonts w:eastAsia="Source Sans Pro" w:cs="Source Sans Pro"/>
          <w:i/>
          <w:iCs/>
          <w:szCs w:val="24"/>
        </w:rPr>
        <w:t>.</w:t>
      </w:r>
    </w:p>
    <w:p w14:paraId="442F221C" w14:textId="651BCE62" w:rsidR="008A0E12" w:rsidRDefault="008A0E12" w:rsidP="008A0E12"/>
    <w:p w14:paraId="76C96DD3" w14:textId="28872AE5" w:rsidR="0034199A" w:rsidRDefault="0034199A" w:rsidP="008A0E12"/>
    <w:p w14:paraId="648554C0" w14:textId="77777777" w:rsidR="0034199A" w:rsidRDefault="0034199A" w:rsidP="008A0E12"/>
    <w:p w14:paraId="05BAB0A5" w14:textId="4570F171" w:rsidR="008A0E12" w:rsidRDefault="008A0E12" w:rsidP="008A0E12"/>
    <w:p w14:paraId="18EB4555" w14:textId="14CF9A15" w:rsidR="0034199A" w:rsidRDefault="0034199A" w:rsidP="008A0E12"/>
    <w:p w14:paraId="7B56E70D" w14:textId="77777777" w:rsidR="0034199A" w:rsidRDefault="0034199A" w:rsidP="008A0E12"/>
    <w:p w14:paraId="2D333AF8" w14:textId="2169F81D" w:rsidR="008A0E12" w:rsidRDefault="008A0E12" w:rsidP="008A0E12"/>
    <w:p w14:paraId="796036F7" w14:textId="77777777" w:rsidR="008A0E12" w:rsidRPr="00EE4773" w:rsidRDefault="008A0E12" w:rsidP="008A0E12"/>
    <w:p w14:paraId="02C06C17" w14:textId="615D3F0F" w:rsidR="009F4533" w:rsidRDefault="623C3D47" w:rsidP="7886D71F">
      <w:pPr>
        <w:rPr>
          <w:rFonts w:eastAsia="Source Sans Pro" w:cs="Source Sans Pro"/>
          <w:b/>
          <w:bCs/>
          <w:szCs w:val="24"/>
        </w:rPr>
      </w:pPr>
      <w:r w:rsidRPr="7886D71F">
        <w:rPr>
          <w:rFonts w:eastAsia="Source Sans Pro" w:cs="Source Sans Pro"/>
          <w:b/>
          <w:bCs/>
          <w:szCs w:val="24"/>
        </w:rPr>
        <w:t>5</w:t>
      </w:r>
      <w:r w:rsidR="007470A7" w:rsidRPr="7886D71F">
        <w:rPr>
          <w:rFonts w:eastAsia="Source Sans Pro" w:cs="Source Sans Pro"/>
          <w:b/>
          <w:bCs/>
          <w:szCs w:val="24"/>
        </w:rPr>
        <w:t>. Outline the impact</w:t>
      </w:r>
      <w:r w:rsidR="7447FEE6" w:rsidRPr="7886D71F">
        <w:rPr>
          <w:rFonts w:eastAsia="Source Sans Pro" w:cs="Source Sans Pro"/>
          <w:b/>
          <w:bCs/>
          <w:szCs w:val="24"/>
        </w:rPr>
        <w:t>s</w:t>
      </w:r>
      <w:r w:rsidR="007470A7" w:rsidRPr="7886D71F">
        <w:rPr>
          <w:rFonts w:eastAsia="Source Sans Pro" w:cs="Source Sans Pro"/>
          <w:b/>
          <w:bCs/>
          <w:szCs w:val="24"/>
        </w:rPr>
        <w:t xml:space="preserve"> you </w:t>
      </w:r>
      <w:r w:rsidR="008A0E12">
        <w:rPr>
          <w:rFonts w:eastAsia="Source Sans Pro" w:cs="Source Sans Pro"/>
          <w:b/>
          <w:bCs/>
          <w:szCs w:val="24"/>
        </w:rPr>
        <w:t xml:space="preserve">expect </w:t>
      </w:r>
      <w:r w:rsidR="00EE4773" w:rsidRPr="7886D71F">
        <w:rPr>
          <w:rFonts w:eastAsia="Source Sans Pro" w:cs="Source Sans Pro"/>
          <w:b/>
          <w:bCs/>
          <w:szCs w:val="24"/>
        </w:rPr>
        <w:t>the CAMP(s) will have</w:t>
      </w:r>
      <w:r w:rsidR="0034199A">
        <w:rPr>
          <w:rFonts w:eastAsia="Source Sans Pro" w:cs="Source Sans Pro"/>
          <w:b/>
          <w:bCs/>
          <w:szCs w:val="24"/>
        </w:rPr>
        <w:t xml:space="preserve"> (150 words)</w:t>
      </w:r>
      <w:r w:rsidR="00C00260">
        <w:rPr>
          <w:rFonts w:eastAsia="Source Sans Pro" w:cs="Source Sans Pro"/>
          <w:b/>
          <w:bCs/>
          <w:szCs w:val="24"/>
        </w:rPr>
        <w:t>.</w:t>
      </w:r>
      <w:r w:rsidR="007470A7" w:rsidRPr="7886D71F">
        <w:rPr>
          <w:rFonts w:eastAsia="Source Sans Pro" w:cs="Source Sans Pro"/>
          <w:i/>
          <w:iCs/>
          <w:szCs w:val="24"/>
        </w:rPr>
        <w:t xml:space="preserve"> </w:t>
      </w:r>
      <w:r w:rsidR="0034199A">
        <w:rPr>
          <w:rFonts w:eastAsia="Source Sans Pro" w:cs="Source Sans Pro"/>
          <w:i/>
          <w:iCs/>
          <w:szCs w:val="24"/>
        </w:rPr>
        <w:t>Include</w:t>
      </w:r>
      <w:r w:rsidR="008A0E12">
        <w:rPr>
          <w:rFonts w:eastAsia="Source Sans Pro" w:cs="Source Sans Pro"/>
          <w:i/>
          <w:iCs/>
          <w:szCs w:val="24"/>
        </w:rPr>
        <w:t xml:space="preserve"> </w:t>
      </w:r>
      <w:r w:rsidR="007470A7" w:rsidRPr="7886D71F">
        <w:rPr>
          <w:rFonts w:eastAsia="Source Sans Pro" w:cs="Source Sans Pro"/>
          <w:i/>
          <w:iCs/>
          <w:szCs w:val="24"/>
        </w:rPr>
        <w:t xml:space="preserve">how </w:t>
      </w:r>
      <w:r w:rsidR="003E185A">
        <w:rPr>
          <w:rFonts w:eastAsia="Source Sans Pro" w:cs="Source Sans Pro"/>
          <w:i/>
          <w:iCs/>
          <w:szCs w:val="24"/>
        </w:rPr>
        <w:t xml:space="preserve">it </w:t>
      </w:r>
      <w:r w:rsidR="008A0E12">
        <w:rPr>
          <w:rFonts w:eastAsia="Source Sans Pro" w:cs="Source Sans Pro"/>
          <w:i/>
          <w:iCs/>
          <w:szCs w:val="24"/>
        </w:rPr>
        <w:t xml:space="preserve">will </w:t>
      </w:r>
      <w:r w:rsidR="00C00260">
        <w:rPr>
          <w:rFonts w:eastAsia="Source Sans Pro" w:cs="Source Sans Pro"/>
          <w:i/>
          <w:iCs/>
          <w:szCs w:val="24"/>
        </w:rPr>
        <w:t xml:space="preserve">help </w:t>
      </w:r>
      <w:r w:rsidR="007470A7" w:rsidRPr="7886D71F">
        <w:rPr>
          <w:rFonts w:eastAsia="Source Sans Pro" w:cs="Source Sans Pro"/>
          <w:i/>
          <w:iCs/>
          <w:szCs w:val="24"/>
        </w:rPr>
        <w:t>create thriving places</w:t>
      </w:r>
      <w:r w:rsidR="00EE4773" w:rsidRPr="7886D71F">
        <w:rPr>
          <w:rFonts w:eastAsia="Source Sans Pro" w:cs="Source Sans Pro"/>
          <w:i/>
          <w:iCs/>
          <w:szCs w:val="24"/>
        </w:rPr>
        <w:t xml:space="preserve"> </w:t>
      </w:r>
      <w:r w:rsidR="008A0E12">
        <w:rPr>
          <w:rFonts w:eastAsia="Source Sans Pro" w:cs="Source Sans Pro"/>
          <w:i/>
          <w:iCs/>
          <w:szCs w:val="24"/>
        </w:rPr>
        <w:t xml:space="preserve">(see </w:t>
      </w:r>
      <w:r w:rsidR="00C00260">
        <w:rPr>
          <w:rFonts w:eastAsia="Source Sans Pro" w:cs="Source Sans Pro"/>
          <w:i/>
          <w:iCs/>
          <w:szCs w:val="24"/>
        </w:rPr>
        <w:t xml:space="preserve">our </w:t>
      </w:r>
      <w:r w:rsidR="00EE4773" w:rsidRPr="7886D71F">
        <w:rPr>
          <w:rFonts w:eastAsia="Source Sans Pro" w:cs="Source Sans Pro"/>
          <w:i/>
          <w:iCs/>
          <w:szCs w:val="24"/>
        </w:rPr>
        <w:t>Future Strategy</w:t>
      </w:r>
      <w:r w:rsidR="003E185A">
        <w:rPr>
          <w:rFonts w:eastAsia="Source Sans Pro" w:cs="Source Sans Pro"/>
          <w:i/>
          <w:iCs/>
          <w:szCs w:val="24"/>
        </w:rPr>
        <w:t>, above</w:t>
      </w:r>
      <w:r w:rsidR="00EE4773" w:rsidRPr="7886D71F">
        <w:rPr>
          <w:rFonts w:eastAsia="Source Sans Pro" w:cs="Source Sans Pro"/>
          <w:i/>
          <w:iCs/>
          <w:szCs w:val="24"/>
        </w:rPr>
        <w:t>)</w:t>
      </w:r>
      <w:r w:rsidR="002B65C8" w:rsidRPr="7886D71F">
        <w:rPr>
          <w:rFonts w:eastAsia="Source Sans Pro" w:cs="Source Sans Pro"/>
          <w:i/>
          <w:iCs/>
          <w:szCs w:val="24"/>
        </w:rPr>
        <w:t xml:space="preserve"> </w:t>
      </w:r>
    </w:p>
    <w:p w14:paraId="46FEF9B1" w14:textId="73F50E78" w:rsidR="00560B01" w:rsidRDefault="00560B01" w:rsidP="008A0E12"/>
    <w:p w14:paraId="1B39103A" w14:textId="6A11477A" w:rsidR="008A0E12" w:rsidRDefault="008A0E12" w:rsidP="008A0E12"/>
    <w:p w14:paraId="33F00B95" w14:textId="1AF91B10" w:rsidR="0034199A" w:rsidRDefault="0034199A" w:rsidP="008A0E12"/>
    <w:p w14:paraId="618FF6AC" w14:textId="6AF717B9" w:rsidR="0034199A" w:rsidRDefault="0034199A" w:rsidP="008A0E12"/>
    <w:p w14:paraId="6B3568BF" w14:textId="77777777" w:rsidR="00BB6816" w:rsidRDefault="00BB6816" w:rsidP="008A0E12"/>
    <w:p w14:paraId="57ED423A" w14:textId="77777777" w:rsidR="0034199A" w:rsidRDefault="0034199A">
      <w:pPr>
        <w:rPr>
          <w:rFonts w:eastAsia="Source Sans Pro" w:cs="Source Sans Pro"/>
          <w:b/>
          <w:bCs/>
          <w:sz w:val="36"/>
          <w:szCs w:val="36"/>
        </w:rPr>
      </w:pPr>
      <w:r>
        <w:rPr>
          <w:rFonts w:eastAsia="Source Sans Pro" w:cs="Source Sans Pro"/>
          <w:b/>
          <w:bCs/>
          <w:sz w:val="36"/>
          <w:szCs w:val="36"/>
        </w:rPr>
        <w:br w:type="page"/>
      </w:r>
    </w:p>
    <w:p w14:paraId="447A88D7" w14:textId="0AF2D205" w:rsidR="007D5D7F" w:rsidRPr="0034199A" w:rsidRDefault="0034199A" w:rsidP="7886D71F">
      <w:pPr>
        <w:rPr>
          <w:rFonts w:eastAsia="Source Sans Pro" w:cs="Source Sans Pro"/>
          <w:b/>
          <w:bCs/>
          <w:sz w:val="36"/>
          <w:szCs w:val="36"/>
        </w:rPr>
      </w:pPr>
      <w:r>
        <w:rPr>
          <w:rFonts w:eastAsia="Source Sans Pro" w:cs="Source Sans Pro"/>
          <w:b/>
          <w:bCs/>
          <w:sz w:val="36"/>
          <w:szCs w:val="36"/>
        </w:rPr>
        <w:lastRenderedPageBreak/>
        <w:t>Delivery and management</w:t>
      </w:r>
    </w:p>
    <w:p w14:paraId="36618265" w14:textId="714C0F86" w:rsidR="007D5D7F" w:rsidRPr="00D1045E" w:rsidRDefault="4A2A099B" w:rsidP="7886D71F">
      <w:pPr>
        <w:rPr>
          <w:rFonts w:eastAsia="Source Sans Pro" w:cs="Source Sans Pro"/>
          <w:b/>
          <w:bCs/>
          <w:szCs w:val="24"/>
        </w:rPr>
      </w:pPr>
      <w:r w:rsidRPr="7886D71F">
        <w:rPr>
          <w:rFonts w:eastAsia="Source Sans Pro" w:cs="Source Sans Pro"/>
          <w:b/>
          <w:bCs/>
          <w:szCs w:val="24"/>
        </w:rPr>
        <w:t>6</w:t>
      </w:r>
      <w:r w:rsidR="007D5D7F" w:rsidRPr="7886D71F">
        <w:rPr>
          <w:rFonts w:eastAsia="Source Sans Pro" w:cs="Source Sans Pro"/>
          <w:b/>
          <w:bCs/>
          <w:szCs w:val="24"/>
        </w:rPr>
        <w:t xml:space="preserve">. </w:t>
      </w:r>
      <w:r w:rsidR="00EE4773" w:rsidRPr="7886D71F">
        <w:rPr>
          <w:rFonts w:eastAsia="Source Sans Pro" w:cs="Source Sans Pro"/>
          <w:b/>
          <w:bCs/>
          <w:szCs w:val="24"/>
        </w:rPr>
        <w:t>O</w:t>
      </w:r>
      <w:r w:rsidR="007D5D7F" w:rsidRPr="7886D71F">
        <w:rPr>
          <w:rFonts w:eastAsia="Source Sans Pro" w:cs="Source Sans Pro"/>
          <w:b/>
          <w:bCs/>
          <w:szCs w:val="24"/>
        </w:rPr>
        <w:t xml:space="preserve">utline how you propose to deliver, adopt </w:t>
      </w:r>
      <w:r w:rsidR="55F04BFD" w:rsidRPr="7886D71F">
        <w:rPr>
          <w:rFonts w:eastAsia="Source Sans Pro" w:cs="Source Sans Pro"/>
          <w:b/>
          <w:bCs/>
          <w:szCs w:val="24"/>
        </w:rPr>
        <w:t xml:space="preserve">(if applicable), </w:t>
      </w:r>
      <w:r w:rsidR="0034199A">
        <w:rPr>
          <w:rFonts w:eastAsia="Source Sans Pro" w:cs="Source Sans Pro"/>
          <w:b/>
          <w:bCs/>
          <w:szCs w:val="24"/>
        </w:rPr>
        <w:t xml:space="preserve">implement </w:t>
      </w:r>
      <w:r w:rsidR="007D5D7F" w:rsidRPr="7886D71F">
        <w:rPr>
          <w:rFonts w:eastAsia="Source Sans Pro" w:cs="Source Sans Pro"/>
          <w:b/>
          <w:bCs/>
          <w:szCs w:val="24"/>
        </w:rPr>
        <w:t>and monitor the impact of the CAMPs</w:t>
      </w:r>
      <w:r w:rsidR="00EE4773" w:rsidRPr="7886D71F">
        <w:rPr>
          <w:rFonts w:eastAsia="Source Sans Pro" w:cs="Source Sans Pro"/>
          <w:b/>
          <w:bCs/>
          <w:szCs w:val="24"/>
        </w:rPr>
        <w:t xml:space="preserve">, </w:t>
      </w:r>
      <w:r w:rsidR="0034199A">
        <w:rPr>
          <w:rFonts w:eastAsia="Source Sans Pro" w:cs="Source Sans Pro"/>
          <w:b/>
          <w:bCs/>
          <w:szCs w:val="24"/>
        </w:rPr>
        <w:t xml:space="preserve">using </w:t>
      </w:r>
      <w:r w:rsidR="007470A7" w:rsidRPr="7886D71F">
        <w:rPr>
          <w:rFonts w:eastAsia="Source Sans Pro" w:cs="Source Sans Pro"/>
          <w:b/>
          <w:bCs/>
          <w:szCs w:val="24"/>
        </w:rPr>
        <w:t>the prompts below</w:t>
      </w:r>
      <w:r w:rsidR="00C00260">
        <w:rPr>
          <w:rFonts w:eastAsia="Source Sans Pro" w:cs="Source Sans Pro"/>
          <w:b/>
          <w:bCs/>
          <w:szCs w:val="24"/>
        </w:rPr>
        <w:t xml:space="preserve"> (</w:t>
      </w:r>
      <w:r w:rsidR="00373B27">
        <w:rPr>
          <w:rFonts w:eastAsia="Source Sans Pro" w:cs="Source Sans Pro"/>
          <w:b/>
          <w:bCs/>
          <w:szCs w:val="24"/>
        </w:rPr>
        <w:t>2</w:t>
      </w:r>
      <w:r w:rsidR="00C00260">
        <w:rPr>
          <w:rFonts w:eastAsia="Source Sans Pro" w:cs="Source Sans Pro"/>
          <w:b/>
          <w:bCs/>
          <w:szCs w:val="24"/>
        </w:rPr>
        <w:t>50 words).</w:t>
      </w:r>
    </w:p>
    <w:p w14:paraId="7330A5DF" w14:textId="77777777" w:rsidR="00373B27" w:rsidRDefault="00373B27" w:rsidP="00373B27">
      <w:pPr>
        <w:pStyle w:val="ListParagraph"/>
        <w:numPr>
          <w:ilvl w:val="0"/>
          <w:numId w:val="5"/>
        </w:numPr>
        <w:rPr>
          <w:rFonts w:eastAsia="Source Sans Pro" w:cs="Source Sans Pro"/>
          <w:i/>
          <w:iCs/>
          <w:szCs w:val="24"/>
        </w:rPr>
      </w:pPr>
      <w:r>
        <w:rPr>
          <w:rFonts w:eastAsia="Source Sans Pro" w:cs="Source Sans Pro"/>
          <w:i/>
          <w:iCs/>
          <w:szCs w:val="24"/>
        </w:rPr>
        <w:t xml:space="preserve">Proposed budget and </w:t>
      </w:r>
      <w:r w:rsidRPr="00373B27">
        <w:rPr>
          <w:rFonts w:eastAsia="Source Sans Pro" w:cs="Source Sans Pro"/>
          <w:i/>
          <w:iCs/>
          <w:szCs w:val="24"/>
        </w:rPr>
        <w:t>a</w:t>
      </w:r>
      <w:r>
        <w:rPr>
          <w:rFonts w:eastAsia="Source Sans Pro" w:cs="Source Sans Pro"/>
          <w:i/>
          <w:iCs/>
          <w:szCs w:val="24"/>
        </w:rPr>
        <w:t>v</w:t>
      </w:r>
      <w:r w:rsidRPr="00373B27">
        <w:rPr>
          <w:rFonts w:eastAsia="Source Sans Pro" w:cs="Source Sans Pro"/>
          <w:i/>
          <w:iCs/>
          <w:szCs w:val="24"/>
        </w:rPr>
        <w:t>ailab</w:t>
      </w:r>
      <w:r>
        <w:rPr>
          <w:rFonts w:eastAsia="Source Sans Pro" w:cs="Source Sans Pro"/>
          <w:i/>
          <w:iCs/>
          <w:szCs w:val="24"/>
        </w:rPr>
        <w:t>le</w:t>
      </w:r>
      <w:r w:rsidRPr="00373B27">
        <w:rPr>
          <w:rFonts w:eastAsia="Source Sans Pro" w:cs="Source Sans Pro"/>
          <w:i/>
          <w:iCs/>
          <w:szCs w:val="24"/>
        </w:rPr>
        <w:t xml:space="preserve"> match-funding.</w:t>
      </w:r>
    </w:p>
    <w:p w14:paraId="3663627A" w14:textId="1C43020B" w:rsidR="00373B27" w:rsidRPr="00373B27" w:rsidRDefault="592FD16C" w:rsidP="00373B27">
      <w:pPr>
        <w:pStyle w:val="ListParagraph"/>
        <w:numPr>
          <w:ilvl w:val="0"/>
          <w:numId w:val="5"/>
        </w:numPr>
        <w:rPr>
          <w:rFonts w:eastAsia="Source Sans Pro" w:cs="Source Sans Pro"/>
          <w:i/>
          <w:iCs/>
          <w:szCs w:val="24"/>
        </w:rPr>
      </w:pPr>
      <w:r w:rsidRPr="00373B27">
        <w:rPr>
          <w:rFonts w:eastAsia="Source Sans Pro" w:cs="Source Sans Pro"/>
          <w:i/>
          <w:iCs/>
          <w:szCs w:val="24"/>
        </w:rPr>
        <w:t>Proposed t</w:t>
      </w:r>
      <w:r w:rsidR="3D39BFA1" w:rsidRPr="00373B27">
        <w:rPr>
          <w:rFonts w:eastAsia="Source Sans Pro" w:cs="Source Sans Pro"/>
          <w:i/>
          <w:iCs/>
          <w:szCs w:val="24"/>
        </w:rPr>
        <w:t>imescale</w:t>
      </w:r>
      <w:r w:rsidR="00373B27" w:rsidRPr="00373B27">
        <w:rPr>
          <w:rFonts w:eastAsia="Source Sans Pro" w:cs="Source Sans Pro"/>
          <w:i/>
          <w:iCs/>
          <w:szCs w:val="24"/>
        </w:rPr>
        <w:t xml:space="preserve"> and </w:t>
      </w:r>
      <w:r w:rsidRPr="00373B27">
        <w:rPr>
          <w:rFonts w:eastAsia="Source Sans Pro" w:cs="Source Sans Pro"/>
          <w:i/>
          <w:iCs/>
          <w:szCs w:val="24"/>
        </w:rPr>
        <w:t>method of production</w:t>
      </w:r>
      <w:r w:rsidR="00373B27">
        <w:rPr>
          <w:rFonts w:eastAsia="Source Sans Pro" w:cs="Source Sans Pro"/>
          <w:i/>
          <w:iCs/>
          <w:szCs w:val="24"/>
        </w:rPr>
        <w:t>. (Note: w</w:t>
      </w:r>
      <w:r w:rsidR="00373B27" w:rsidRPr="00373B27">
        <w:rPr>
          <w:rFonts w:eastAsia="Source Sans Pro" w:cs="Source Sans Pro"/>
          <w:i/>
          <w:iCs/>
          <w:szCs w:val="24"/>
        </w:rPr>
        <w:t xml:space="preserve">e can fund </w:t>
      </w:r>
      <w:r w:rsidR="702C4F11" w:rsidRPr="00373B27">
        <w:rPr>
          <w:rFonts w:eastAsia="Source Sans Pro" w:cs="Source Sans Pro"/>
          <w:i/>
          <w:iCs/>
          <w:szCs w:val="24"/>
        </w:rPr>
        <w:t xml:space="preserve">new staff resource </w:t>
      </w:r>
      <w:r w:rsidR="00373B27">
        <w:rPr>
          <w:rFonts w:eastAsia="Source Sans Pro" w:cs="Source Sans Pro"/>
          <w:i/>
          <w:iCs/>
          <w:szCs w:val="24"/>
        </w:rPr>
        <w:t>or an external consultant</w:t>
      </w:r>
      <w:r w:rsidR="00EE20AE">
        <w:rPr>
          <w:rFonts w:eastAsia="Source Sans Pro" w:cs="Source Sans Pro"/>
          <w:i/>
          <w:iCs/>
          <w:szCs w:val="24"/>
        </w:rPr>
        <w:t>,</w:t>
      </w:r>
      <w:r w:rsidR="00373B27">
        <w:rPr>
          <w:rFonts w:eastAsia="Source Sans Pro" w:cs="Source Sans Pro"/>
          <w:i/>
          <w:iCs/>
          <w:szCs w:val="24"/>
        </w:rPr>
        <w:t xml:space="preserve"> </w:t>
      </w:r>
      <w:r w:rsidR="00373B27" w:rsidRPr="00373B27">
        <w:rPr>
          <w:rFonts w:eastAsia="Source Sans Pro" w:cs="Source Sans Pro"/>
          <w:i/>
          <w:iCs/>
          <w:szCs w:val="24"/>
        </w:rPr>
        <w:t>but we</w:t>
      </w:r>
      <w:r w:rsidR="702C4F11" w:rsidRPr="00373B27">
        <w:rPr>
          <w:rFonts w:eastAsia="Source Sans Pro" w:cs="Source Sans Pro"/>
          <w:i/>
          <w:iCs/>
          <w:szCs w:val="24"/>
        </w:rPr>
        <w:t xml:space="preserve"> cannot fund existing </w:t>
      </w:r>
      <w:r w:rsidR="00373B27" w:rsidRPr="00373B27">
        <w:rPr>
          <w:rFonts w:eastAsia="Source Sans Pro" w:cs="Source Sans Pro"/>
          <w:i/>
          <w:iCs/>
          <w:szCs w:val="24"/>
        </w:rPr>
        <w:t>staff resource</w:t>
      </w:r>
      <w:r w:rsidR="00373B27">
        <w:rPr>
          <w:rFonts w:eastAsia="Source Sans Pro" w:cs="Source Sans Pro"/>
          <w:i/>
          <w:iCs/>
          <w:szCs w:val="24"/>
        </w:rPr>
        <w:t>.)</w:t>
      </w:r>
    </w:p>
    <w:p w14:paraId="0BEF8186" w14:textId="1BA8C984" w:rsidR="00F04C25" w:rsidRPr="00373B27" w:rsidRDefault="00373B27" w:rsidP="001F4932">
      <w:pPr>
        <w:pStyle w:val="ListParagraph"/>
        <w:numPr>
          <w:ilvl w:val="0"/>
          <w:numId w:val="5"/>
        </w:numPr>
        <w:rPr>
          <w:rFonts w:eastAsia="Source Sans Pro" w:cs="Source Sans Pro"/>
          <w:i/>
          <w:iCs/>
          <w:szCs w:val="24"/>
        </w:rPr>
      </w:pPr>
      <w:r>
        <w:rPr>
          <w:rFonts w:eastAsia="Source Sans Pro" w:cs="Source Sans Pro"/>
          <w:i/>
          <w:iCs/>
          <w:szCs w:val="24"/>
        </w:rPr>
        <w:t xml:space="preserve">Whether </w:t>
      </w:r>
      <w:r w:rsidR="00F04C25" w:rsidRPr="00373B27">
        <w:rPr>
          <w:rFonts w:eastAsia="Source Sans Pro" w:cs="Source Sans Pro"/>
          <w:i/>
          <w:iCs/>
          <w:szCs w:val="24"/>
        </w:rPr>
        <w:t xml:space="preserve">you </w:t>
      </w:r>
      <w:r>
        <w:rPr>
          <w:rFonts w:eastAsia="Source Sans Pro" w:cs="Source Sans Pro"/>
          <w:i/>
          <w:iCs/>
          <w:szCs w:val="24"/>
        </w:rPr>
        <w:t xml:space="preserve">plan to prepare </w:t>
      </w:r>
      <w:r w:rsidR="00F04C25" w:rsidRPr="00373B27">
        <w:rPr>
          <w:rFonts w:eastAsia="Source Sans Pro" w:cs="Source Sans Pro"/>
          <w:i/>
          <w:iCs/>
          <w:szCs w:val="24"/>
        </w:rPr>
        <w:t xml:space="preserve">a CAMP for each </w:t>
      </w:r>
      <w:r w:rsidR="002B65C8" w:rsidRPr="00373B27">
        <w:rPr>
          <w:rFonts w:eastAsia="Source Sans Pro" w:cs="Source Sans Pro"/>
          <w:i/>
          <w:iCs/>
          <w:szCs w:val="24"/>
        </w:rPr>
        <w:t>c</w:t>
      </w:r>
      <w:r w:rsidR="00F04C25" w:rsidRPr="00373B27">
        <w:rPr>
          <w:rFonts w:eastAsia="Source Sans Pro" w:cs="Source Sans Pro"/>
          <w:i/>
          <w:iCs/>
          <w:szCs w:val="24"/>
        </w:rPr>
        <w:t xml:space="preserve">onservation </w:t>
      </w:r>
      <w:r w:rsidR="002B65C8" w:rsidRPr="00373B27">
        <w:rPr>
          <w:rFonts w:eastAsia="Source Sans Pro" w:cs="Source Sans Pro"/>
          <w:i/>
          <w:iCs/>
          <w:szCs w:val="24"/>
        </w:rPr>
        <w:t>a</w:t>
      </w:r>
      <w:r w:rsidR="00F04C25" w:rsidRPr="00373B27">
        <w:rPr>
          <w:rFonts w:eastAsia="Source Sans Pro" w:cs="Source Sans Pro"/>
          <w:i/>
          <w:iCs/>
          <w:szCs w:val="24"/>
        </w:rPr>
        <w:t xml:space="preserve">rea, or </w:t>
      </w:r>
      <w:r>
        <w:rPr>
          <w:rFonts w:eastAsia="Source Sans Pro" w:cs="Source Sans Pro"/>
          <w:i/>
          <w:iCs/>
          <w:szCs w:val="24"/>
        </w:rPr>
        <w:t>one CAMP covering several areas.</w:t>
      </w:r>
    </w:p>
    <w:p w14:paraId="79916E80" w14:textId="5BC47AEE" w:rsidR="007470A7" w:rsidRDefault="00373B27" w:rsidP="7886D71F">
      <w:pPr>
        <w:pStyle w:val="ListParagraph"/>
        <w:numPr>
          <w:ilvl w:val="0"/>
          <w:numId w:val="5"/>
        </w:numPr>
        <w:rPr>
          <w:rFonts w:eastAsia="Source Sans Pro" w:cs="Source Sans Pro"/>
          <w:i/>
          <w:iCs/>
          <w:szCs w:val="24"/>
        </w:rPr>
      </w:pPr>
      <w:r>
        <w:rPr>
          <w:rFonts w:eastAsia="Source Sans Pro" w:cs="Source Sans Pro"/>
          <w:i/>
          <w:iCs/>
          <w:szCs w:val="24"/>
        </w:rPr>
        <w:t xml:space="preserve">Proposed </w:t>
      </w:r>
      <w:r w:rsidR="007470A7" w:rsidRPr="7886D71F">
        <w:rPr>
          <w:rFonts w:eastAsia="Source Sans Pro" w:cs="Source Sans Pro"/>
          <w:i/>
          <w:iCs/>
          <w:szCs w:val="24"/>
        </w:rPr>
        <w:t xml:space="preserve">engagement with the local community, </w:t>
      </w:r>
      <w:r w:rsidR="00EE4773" w:rsidRPr="7886D71F">
        <w:rPr>
          <w:rFonts w:eastAsia="Source Sans Pro" w:cs="Source Sans Pro"/>
          <w:i/>
          <w:iCs/>
          <w:szCs w:val="24"/>
        </w:rPr>
        <w:t xml:space="preserve">options for </w:t>
      </w:r>
      <w:r w:rsidR="00D1045E">
        <w:rPr>
          <w:rFonts w:eastAsia="Source Sans Pro" w:cs="Source Sans Pro"/>
          <w:i/>
          <w:iCs/>
          <w:szCs w:val="24"/>
        </w:rPr>
        <w:t xml:space="preserve">capacity building, training and other </w:t>
      </w:r>
      <w:r w:rsidR="00EE4773" w:rsidRPr="7886D71F">
        <w:rPr>
          <w:rFonts w:eastAsia="Source Sans Pro" w:cs="Source Sans Pro"/>
          <w:i/>
          <w:iCs/>
          <w:szCs w:val="24"/>
        </w:rPr>
        <w:t>active participation (</w:t>
      </w:r>
      <w:r>
        <w:rPr>
          <w:rFonts w:eastAsia="Source Sans Pro" w:cs="Source Sans Pro"/>
          <w:i/>
          <w:iCs/>
          <w:szCs w:val="24"/>
        </w:rPr>
        <w:t xml:space="preserve">see our </w:t>
      </w:r>
      <w:r w:rsidR="00EE4773" w:rsidRPr="7886D71F">
        <w:rPr>
          <w:rFonts w:eastAsia="Source Sans Pro" w:cs="Source Sans Pro"/>
          <w:i/>
          <w:iCs/>
          <w:szCs w:val="24"/>
        </w:rPr>
        <w:t>Future Strategy</w:t>
      </w:r>
      <w:r w:rsidR="003E185A">
        <w:rPr>
          <w:rFonts w:eastAsia="Source Sans Pro" w:cs="Source Sans Pro"/>
          <w:i/>
          <w:iCs/>
          <w:szCs w:val="24"/>
        </w:rPr>
        <w:t>, above</w:t>
      </w:r>
      <w:r w:rsidR="00EE4773" w:rsidRPr="7886D71F">
        <w:rPr>
          <w:rFonts w:eastAsia="Source Sans Pro" w:cs="Source Sans Pro"/>
          <w:i/>
          <w:iCs/>
          <w:szCs w:val="24"/>
        </w:rPr>
        <w:t>)</w:t>
      </w:r>
      <w:r w:rsidR="00D1045E">
        <w:rPr>
          <w:rFonts w:eastAsia="Source Sans Pro" w:cs="Source Sans Pro"/>
          <w:i/>
          <w:iCs/>
          <w:szCs w:val="24"/>
        </w:rPr>
        <w:t xml:space="preserve">, both whilst preparing and implementing </w:t>
      </w:r>
      <w:r w:rsidR="00D1045E" w:rsidRPr="7886D71F">
        <w:rPr>
          <w:rFonts w:eastAsia="Source Sans Pro" w:cs="Source Sans Pro"/>
          <w:i/>
          <w:iCs/>
          <w:szCs w:val="24"/>
        </w:rPr>
        <w:t>the plan</w:t>
      </w:r>
      <w:r w:rsidR="00D1045E">
        <w:rPr>
          <w:rFonts w:eastAsia="Source Sans Pro" w:cs="Source Sans Pro"/>
          <w:i/>
          <w:iCs/>
          <w:szCs w:val="24"/>
        </w:rPr>
        <w:t>.</w:t>
      </w:r>
    </w:p>
    <w:p w14:paraId="5EEA064F" w14:textId="73E36A88" w:rsidR="00317B39" w:rsidRPr="00EE4773" w:rsidRDefault="00373B27" w:rsidP="7886D71F">
      <w:pPr>
        <w:pStyle w:val="ListParagraph"/>
        <w:numPr>
          <w:ilvl w:val="0"/>
          <w:numId w:val="5"/>
        </w:numPr>
        <w:rPr>
          <w:rFonts w:eastAsia="Source Sans Pro" w:cs="Source Sans Pro"/>
          <w:i/>
          <w:iCs/>
          <w:szCs w:val="24"/>
        </w:rPr>
      </w:pPr>
      <w:r>
        <w:rPr>
          <w:rFonts w:eastAsia="Source Sans Pro" w:cs="Source Sans Pro"/>
          <w:i/>
          <w:iCs/>
          <w:szCs w:val="24"/>
        </w:rPr>
        <w:t xml:space="preserve">Proposed </w:t>
      </w:r>
      <w:r w:rsidR="00317B39" w:rsidRPr="7886D71F">
        <w:rPr>
          <w:rFonts w:eastAsia="Source Sans Pro" w:cs="Source Sans Pro"/>
          <w:i/>
          <w:iCs/>
          <w:szCs w:val="24"/>
        </w:rPr>
        <w:t xml:space="preserve">involvement of </w:t>
      </w:r>
      <w:r>
        <w:rPr>
          <w:rFonts w:eastAsia="Source Sans Pro" w:cs="Source Sans Pro"/>
          <w:i/>
          <w:iCs/>
          <w:szCs w:val="24"/>
        </w:rPr>
        <w:t xml:space="preserve">local authority functions </w:t>
      </w:r>
      <w:r w:rsidR="00D1045E">
        <w:rPr>
          <w:rFonts w:eastAsia="Source Sans Pro" w:cs="Source Sans Pro"/>
          <w:i/>
          <w:iCs/>
          <w:szCs w:val="24"/>
        </w:rPr>
        <w:t xml:space="preserve">impacting on </w:t>
      </w:r>
      <w:r w:rsidR="00317B39" w:rsidRPr="7886D71F">
        <w:rPr>
          <w:rFonts w:eastAsia="Source Sans Pro" w:cs="Source Sans Pro"/>
          <w:i/>
          <w:iCs/>
          <w:szCs w:val="24"/>
        </w:rPr>
        <w:t>conservation area management</w:t>
      </w:r>
      <w:r>
        <w:rPr>
          <w:rFonts w:eastAsia="Source Sans Pro" w:cs="Source Sans Pro"/>
          <w:i/>
          <w:iCs/>
          <w:szCs w:val="24"/>
        </w:rPr>
        <w:t xml:space="preserve"> (e.g. highways, parks, regeneration)</w:t>
      </w:r>
      <w:r w:rsidR="00D1045E">
        <w:rPr>
          <w:rFonts w:eastAsia="Source Sans Pro" w:cs="Source Sans Pro"/>
          <w:i/>
          <w:iCs/>
          <w:szCs w:val="24"/>
        </w:rPr>
        <w:t xml:space="preserve"> including </w:t>
      </w:r>
      <w:r w:rsidR="00D1045E" w:rsidRPr="7886D71F">
        <w:rPr>
          <w:rFonts w:eastAsia="Source Sans Pro" w:cs="Source Sans Pro"/>
          <w:i/>
          <w:iCs/>
          <w:szCs w:val="24"/>
        </w:rPr>
        <w:t xml:space="preserve">training </w:t>
      </w:r>
      <w:r w:rsidR="00D1045E">
        <w:rPr>
          <w:rFonts w:eastAsia="Source Sans Pro" w:cs="Source Sans Pro"/>
          <w:i/>
          <w:iCs/>
          <w:szCs w:val="24"/>
        </w:rPr>
        <w:t>opportunities.</w:t>
      </w:r>
    </w:p>
    <w:p w14:paraId="61608D6D" w14:textId="5E089E15" w:rsidR="007470A7" w:rsidRPr="00EE4773" w:rsidRDefault="007470A7" w:rsidP="00D1045E">
      <w:pPr>
        <w:pStyle w:val="ListParagraph"/>
        <w:numPr>
          <w:ilvl w:val="0"/>
          <w:numId w:val="5"/>
        </w:numPr>
        <w:ind w:right="-330"/>
        <w:rPr>
          <w:rFonts w:eastAsia="Source Sans Pro" w:cs="Source Sans Pro"/>
          <w:i/>
          <w:iCs/>
          <w:szCs w:val="24"/>
        </w:rPr>
      </w:pPr>
      <w:r w:rsidRPr="7886D71F">
        <w:rPr>
          <w:rFonts w:eastAsia="Source Sans Pro" w:cs="Source Sans Pro"/>
          <w:i/>
          <w:iCs/>
          <w:szCs w:val="24"/>
        </w:rPr>
        <w:t>Proposed adoption</w:t>
      </w:r>
      <w:r w:rsidR="002C3814" w:rsidRPr="7886D71F">
        <w:rPr>
          <w:rFonts w:eastAsia="Source Sans Pro" w:cs="Source Sans Pro"/>
          <w:i/>
          <w:iCs/>
          <w:szCs w:val="24"/>
        </w:rPr>
        <w:t xml:space="preserve"> </w:t>
      </w:r>
      <w:r w:rsidR="00D1045E">
        <w:rPr>
          <w:rFonts w:eastAsia="Source Sans Pro" w:cs="Source Sans Pro"/>
          <w:i/>
          <w:iCs/>
          <w:szCs w:val="24"/>
        </w:rPr>
        <w:t xml:space="preserve">and review </w:t>
      </w:r>
      <w:r w:rsidR="002C3814" w:rsidRPr="7886D71F">
        <w:rPr>
          <w:rFonts w:eastAsia="Source Sans Pro" w:cs="Source Sans Pro"/>
          <w:i/>
          <w:iCs/>
          <w:szCs w:val="24"/>
        </w:rPr>
        <w:t>(e.g. Supplementary Planning Document</w:t>
      </w:r>
      <w:r w:rsidR="00373B27" w:rsidRPr="7886D71F">
        <w:rPr>
          <w:rFonts w:eastAsia="Source Sans Pro" w:cs="Source Sans Pro"/>
          <w:i/>
          <w:iCs/>
          <w:szCs w:val="24"/>
        </w:rPr>
        <w:t>, if applicabl</w:t>
      </w:r>
      <w:r w:rsidR="00D1045E">
        <w:rPr>
          <w:rFonts w:eastAsia="Source Sans Pro" w:cs="Source Sans Pro"/>
          <w:i/>
          <w:iCs/>
          <w:szCs w:val="24"/>
        </w:rPr>
        <w:t>e).</w:t>
      </w:r>
    </w:p>
    <w:p w14:paraId="3E25DA2C" w14:textId="214FBC0A" w:rsidR="007470A7" w:rsidRPr="00D1045E" w:rsidRDefault="00373B27" w:rsidP="00D1045E">
      <w:pPr>
        <w:pStyle w:val="ListParagraph"/>
        <w:numPr>
          <w:ilvl w:val="0"/>
          <w:numId w:val="5"/>
        </w:numPr>
        <w:rPr>
          <w:rFonts w:eastAsia="Source Sans Pro" w:cs="Source Sans Pro"/>
          <w:i/>
          <w:iCs/>
          <w:szCs w:val="24"/>
        </w:rPr>
      </w:pPr>
      <w:r>
        <w:rPr>
          <w:rFonts w:eastAsia="Source Sans Pro" w:cs="Source Sans Pro"/>
          <w:i/>
          <w:iCs/>
          <w:szCs w:val="24"/>
        </w:rPr>
        <w:t>How you propose to implement the CAMP</w:t>
      </w:r>
      <w:r w:rsidR="00D1045E">
        <w:rPr>
          <w:rFonts w:eastAsia="Source Sans Pro" w:cs="Source Sans Pro"/>
          <w:i/>
          <w:iCs/>
          <w:szCs w:val="24"/>
        </w:rPr>
        <w:t xml:space="preserve">(s) and </w:t>
      </w:r>
      <w:r w:rsidR="00C126AB" w:rsidRPr="00D1045E">
        <w:rPr>
          <w:rFonts w:eastAsia="Source Sans Pro" w:cs="Source Sans Pro"/>
          <w:i/>
          <w:iCs/>
          <w:szCs w:val="24"/>
        </w:rPr>
        <w:t>monitor</w:t>
      </w:r>
      <w:r w:rsidR="00D1045E">
        <w:rPr>
          <w:rFonts w:eastAsia="Source Sans Pro" w:cs="Source Sans Pro"/>
          <w:i/>
          <w:iCs/>
          <w:szCs w:val="24"/>
        </w:rPr>
        <w:t xml:space="preserve"> its</w:t>
      </w:r>
      <w:r w:rsidR="00C126AB" w:rsidRPr="00D1045E">
        <w:rPr>
          <w:rFonts w:eastAsia="Source Sans Pro" w:cs="Source Sans Pro"/>
          <w:i/>
          <w:iCs/>
          <w:szCs w:val="24"/>
        </w:rPr>
        <w:t xml:space="preserve"> impact</w:t>
      </w:r>
      <w:r w:rsidR="00D1045E">
        <w:rPr>
          <w:rFonts w:eastAsia="Source Sans Pro" w:cs="Source Sans Pro"/>
          <w:i/>
          <w:iCs/>
          <w:szCs w:val="24"/>
        </w:rPr>
        <w:t xml:space="preserve"> over time</w:t>
      </w:r>
      <w:r w:rsidRPr="00D1045E">
        <w:rPr>
          <w:rFonts w:eastAsia="Source Sans Pro" w:cs="Source Sans Pro"/>
          <w:i/>
          <w:iCs/>
          <w:szCs w:val="24"/>
        </w:rPr>
        <w:t>.</w:t>
      </w:r>
    </w:p>
    <w:p w14:paraId="00AC3DC5" w14:textId="44129BFD" w:rsidR="00E96F18" w:rsidRDefault="00E96F18" w:rsidP="0034199A"/>
    <w:p w14:paraId="18F7087D" w14:textId="580D5323" w:rsidR="0034199A" w:rsidRDefault="0034199A" w:rsidP="0034199A"/>
    <w:p w14:paraId="123B5A9B" w14:textId="0A0FAD93" w:rsidR="0034199A" w:rsidRDefault="0034199A" w:rsidP="0034199A"/>
    <w:p w14:paraId="16829BE6" w14:textId="71B2CE0D" w:rsidR="0034199A" w:rsidRDefault="0034199A" w:rsidP="0034199A"/>
    <w:p w14:paraId="7397B1C5" w14:textId="77777777" w:rsidR="00EB3138" w:rsidRDefault="00EB3138" w:rsidP="0034199A"/>
    <w:p w14:paraId="3AD507D6" w14:textId="199A6CB1" w:rsidR="0034199A" w:rsidRDefault="0034199A" w:rsidP="0034199A"/>
    <w:p w14:paraId="544894DF" w14:textId="7F840F4B" w:rsidR="0034199A" w:rsidRDefault="0034199A" w:rsidP="0034199A"/>
    <w:p w14:paraId="084B99C0" w14:textId="1F96B07F" w:rsidR="0034199A" w:rsidRDefault="0034199A" w:rsidP="0034199A"/>
    <w:p w14:paraId="72FDBCB1" w14:textId="0B3CDA39" w:rsidR="00D1045E" w:rsidRDefault="00D1045E" w:rsidP="0034199A"/>
    <w:p w14:paraId="388C835D" w14:textId="77777777" w:rsidR="00D1045E" w:rsidRPr="00EE4773" w:rsidRDefault="00D1045E" w:rsidP="0034199A"/>
    <w:p w14:paraId="7E4F1261" w14:textId="35784F43" w:rsidR="007D5D7F" w:rsidRPr="0034199A" w:rsidRDefault="003E185A" w:rsidP="7886D71F">
      <w:pPr>
        <w:rPr>
          <w:rFonts w:eastAsia="Source Sans Pro" w:cs="Source Sans Pro"/>
          <w:b/>
          <w:bCs/>
          <w:sz w:val="36"/>
          <w:szCs w:val="36"/>
        </w:rPr>
      </w:pPr>
      <w:r>
        <w:rPr>
          <w:rFonts w:eastAsia="Source Sans Pro" w:cs="Source Sans Pro"/>
          <w:b/>
          <w:bCs/>
          <w:sz w:val="36"/>
          <w:szCs w:val="36"/>
        </w:rPr>
        <w:t>Anything else</w:t>
      </w:r>
    </w:p>
    <w:p w14:paraId="5DCD52AE" w14:textId="5E54ABB4" w:rsidR="007D5D7F" w:rsidRDefault="2CC5853E" w:rsidP="7886D71F">
      <w:pPr>
        <w:rPr>
          <w:rFonts w:eastAsia="Source Sans Pro" w:cs="Source Sans Pro"/>
          <w:b/>
          <w:bCs/>
          <w:szCs w:val="24"/>
        </w:rPr>
      </w:pPr>
      <w:r w:rsidRPr="7886D71F">
        <w:rPr>
          <w:rFonts w:eastAsia="Source Sans Pro" w:cs="Source Sans Pro"/>
          <w:b/>
          <w:bCs/>
          <w:szCs w:val="24"/>
        </w:rPr>
        <w:t>7</w:t>
      </w:r>
      <w:r w:rsidR="007D5D7F" w:rsidRPr="7886D71F">
        <w:rPr>
          <w:rFonts w:eastAsia="Source Sans Pro" w:cs="Source Sans Pro"/>
          <w:b/>
          <w:bCs/>
          <w:szCs w:val="24"/>
        </w:rPr>
        <w:t xml:space="preserve">. </w:t>
      </w:r>
      <w:r w:rsidR="00D1045E">
        <w:rPr>
          <w:rFonts w:eastAsia="Source Sans Pro" w:cs="Source Sans Pro"/>
          <w:b/>
          <w:bCs/>
          <w:szCs w:val="24"/>
        </w:rPr>
        <w:t>A</w:t>
      </w:r>
      <w:r w:rsidR="007D5D7F" w:rsidRPr="7886D71F">
        <w:rPr>
          <w:rFonts w:eastAsia="Source Sans Pro" w:cs="Source Sans Pro"/>
          <w:b/>
          <w:bCs/>
          <w:szCs w:val="24"/>
        </w:rPr>
        <w:t xml:space="preserve">nything else </w:t>
      </w:r>
      <w:r w:rsidR="002C3814" w:rsidRPr="7886D71F">
        <w:rPr>
          <w:rFonts w:eastAsia="Source Sans Pro" w:cs="Source Sans Pro"/>
          <w:b/>
          <w:bCs/>
          <w:szCs w:val="24"/>
        </w:rPr>
        <w:t xml:space="preserve">relevant </w:t>
      </w:r>
      <w:r w:rsidR="007D5D7F" w:rsidRPr="7886D71F">
        <w:rPr>
          <w:rFonts w:eastAsia="Source Sans Pro" w:cs="Source Sans Pro"/>
          <w:b/>
          <w:bCs/>
          <w:szCs w:val="24"/>
        </w:rPr>
        <w:t>in support of your expression of interest</w:t>
      </w:r>
      <w:r w:rsidR="00C00260">
        <w:rPr>
          <w:rFonts w:eastAsia="Source Sans Pro" w:cs="Source Sans Pro"/>
          <w:b/>
          <w:bCs/>
          <w:szCs w:val="24"/>
        </w:rPr>
        <w:t xml:space="preserve"> (150 words)</w:t>
      </w:r>
      <w:r w:rsidR="0034199A">
        <w:rPr>
          <w:rFonts w:eastAsia="Source Sans Pro" w:cs="Source Sans Pro"/>
          <w:b/>
          <w:bCs/>
          <w:szCs w:val="24"/>
        </w:rPr>
        <w:t>.</w:t>
      </w:r>
    </w:p>
    <w:p w14:paraId="0D83ADA1" w14:textId="0FA8A866" w:rsidR="0034199A" w:rsidRDefault="0034199A" w:rsidP="0034199A"/>
    <w:p w14:paraId="45FF780E" w14:textId="74AD93D7" w:rsidR="0034199A" w:rsidRDefault="0034199A" w:rsidP="0034199A"/>
    <w:p w14:paraId="420D8861" w14:textId="77777777" w:rsidR="0034199A" w:rsidRPr="00EE4773" w:rsidRDefault="0034199A" w:rsidP="0034199A"/>
    <w:sectPr w:rsidR="0034199A" w:rsidRPr="00EE4773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B9FA3" w14:textId="77777777" w:rsidR="009D6D92" w:rsidRDefault="009D6D92" w:rsidP="001F1508">
      <w:pPr>
        <w:spacing w:after="0" w:line="240" w:lineRule="auto"/>
      </w:pPr>
      <w:r>
        <w:separator/>
      </w:r>
    </w:p>
  </w:endnote>
  <w:endnote w:type="continuationSeparator" w:id="0">
    <w:p w14:paraId="2B62BA49" w14:textId="77777777" w:rsidR="009D6D92" w:rsidRDefault="009D6D92" w:rsidP="001F1508">
      <w:pPr>
        <w:spacing w:after="0" w:line="240" w:lineRule="auto"/>
      </w:pPr>
      <w:r>
        <w:continuationSeparator/>
      </w:r>
    </w:p>
  </w:endnote>
  <w:endnote w:type="continuationNotice" w:id="1">
    <w:p w14:paraId="311E8ECC" w14:textId="77777777" w:rsidR="009D6D92" w:rsidRDefault="009D6D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276CD8" w14:paraId="650A3621" w14:textId="77777777" w:rsidTr="004C679F">
      <w:tc>
        <w:tcPr>
          <w:tcW w:w="3005" w:type="dxa"/>
        </w:tcPr>
        <w:p w14:paraId="655D6FE8" w14:textId="558ADBAC" w:rsidR="4A276CD8" w:rsidRDefault="4A276CD8" w:rsidP="004C679F">
          <w:pPr>
            <w:pStyle w:val="Footer"/>
            <w:ind w:left="-115"/>
          </w:pPr>
        </w:p>
      </w:tc>
      <w:tc>
        <w:tcPr>
          <w:tcW w:w="3005" w:type="dxa"/>
        </w:tcPr>
        <w:p w14:paraId="0E0AAA7A" w14:textId="4A08D82C" w:rsidR="4A276CD8" w:rsidRDefault="4A276CD8" w:rsidP="004C679F">
          <w:pPr>
            <w:pStyle w:val="Foot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655A9">
            <w:rPr>
              <w:noProof/>
            </w:rPr>
            <w:t>1</w:t>
          </w:r>
          <w:r>
            <w:fldChar w:fldCharType="end"/>
          </w:r>
        </w:p>
      </w:tc>
      <w:tc>
        <w:tcPr>
          <w:tcW w:w="3005" w:type="dxa"/>
        </w:tcPr>
        <w:p w14:paraId="3EB629A0" w14:textId="7D1E6262" w:rsidR="4A276CD8" w:rsidRDefault="4A276CD8" w:rsidP="004C679F">
          <w:pPr>
            <w:pStyle w:val="Footer"/>
            <w:ind w:right="-115"/>
            <w:jc w:val="right"/>
          </w:pPr>
        </w:p>
      </w:tc>
    </w:tr>
  </w:tbl>
  <w:p w14:paraId="3EBD31D5" w14:textId="0DA64F35" w:rsidR="001F1508" w:rsidRDefault="001F1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04017" w14:textId="77777777" w:rsidR="009D6D92" w:rsidRDefault="009D6D92" w:rsidP="001F1508">
      <w:pPr>
        <w:spacing w:after="0" w:line="240" w:lineRule="auto"/>
      </w:pPr>
      <w:r>
        <w:separator/>
      </w:r>
    </w:p>
  </w:footnote>
  <w:footnote w:type="continuationSeparator" w:id="0">
    <w:p w14:paraId="39DDD8F4" w14:textId="77777777" w:rsidR="009D6D92" w:rsidRDefault="009D6D92" w:rsidP="001F1508">
      <w:pPr>
        <w:spacing w:after="0" w:line="240" w:lineRule="auto"/>
      </w:pPr>
      <w:r>
        <w:continuationSeparator/>
      </w:r>
    </w:p>
  </w:footnote>
  <w:footnote w:type="continuationNotice" w:id="1">
    <w:p w14:paraId="3335C62F" w14:textId="77777777" w:rsidR="009D6D92" w:rsidRDefault="009D6D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276CD8" w14:paraId="1AB6D4D6" w14:textId="77777777" w:rsidTr="004C679F">
      <w:tc>
        <w:tcPr>
          <w:tcW w:w="3005" w:type="dxa"/>
        </w:tcPr>
        <w:p w14:paraId="0EE92D86" w14:textId="0C10F731" w:rsidR="4A276CD8" w:rsidRDefault="4A276CD8" w:rsidP="004C679F">
          <w:pPr>
            <w:pStyle w:val="Footer"/>
            <w:ind w:left="-115"/>
          </w:pPr>
        </w:p>
      </w:tc>
      <w:tc>
        <w:tcPr>
          <w:tcW w:w="3005" w:type="dxa"/>
        </w:tcPr>
        <w:p w14:paraId="11920FE3" w14:textId="4703B774" w:rsidR="4A276CD8" w:rsidRDefault="4A276CD8" w:rsidP="004C679F">
          <w:pPr>
            <w:pStyle w:val="Footer"/>
            <w:jc w:val="center"/>
          </w:pPr>
        </w:p>
      </w:tc>
      <w:tc>
        <w:tcPr>
          <w:tcW w:w="3005" w:type="dxa"/>
        </w:tcPr>
        <w:p w14:paraId="076BBC5E" w14:textId="56F0197E" w:rsidR="4A276CD8" w:rsidRDefault="4A276CD8" w:rsidP="004C679F">
          <w:pPr>
            <w:pStyle w:val="Footer"/>
            <w:ind w:right="-115"/>
            <w:jc w:val="right"/>
          </w:pPr>
        </w:p>
      </w:tc>
    </w:tr>
  </w:tbl>
  <w:p w14:paraId="31AD817A" w14:textId="01356CD6" w:rsidR="001F1508" w:rsidRDefault="001F1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3BB8"/>
    <w:multiLevelType w:val="hybridMultilevel"/>
    <w:tmpl w:val="98880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2094"/>
    <w:multiLevelType w:val="multilevel"/>
    <w:tmpl w:val="0DE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C80E71"/>
    <w:multiLevelType w:val="hybridMultilevel"/>
    <w:tmpl w:val="FFFFFFFF"/>
    <w:lvl w:ilvl="0" w:tplc="6B7E1850">
      <w:start w:val="1"/>
      <w:numFmt w:val="decimal"/>
      <w:lvlText w:val="%1."/>
      <w:lvlJc w:val="left"/>
      <w:pPr>
        <w:ind w:left="720" w:hanging="360"/>
      </w:pPr>
    </w:lvl>
    <w:lvl w:ilvl="1" w:tplc="112E9458">
      <w:start w:val="1"/>
      <w:numFmt w:val="lowerLetter"/>
      <w:lvlText w:val="%2."/>
      <w:lvlJc w:val="left"/>
      <w:pPr>
        <w:ind w:left="1440" w:hanging="360"/>
      </w:pPr>
    </w:lvl>
    <w:lvl w:ilvl="2" w:tplc="8F90F560">
      <w:start w:val="1"/>
      <w:numFmt w:val="bullet"/>
      <w:lvlText w:val="·"/>
      <w:lvlJc w:val="left"/>
      <w:pPr>
        <w:ind w:left="2160" w:hanging="180"/>
      </w:pPr>
    </w:lvl>
    <w:lvl w:ilvl="3" w:tplc="25E4DE46">
      <w:start w:val="1"/>
      <w:numFmt w:val="decimal"/>
      <w:lvlText w:val="%4."/>
      <w:lvlJc w:val="left"/>
      <w:pPr>
        <w:ind w:left="2880" w:hanging="360"/>
      </w:pPr>
    </w:lvl>
    <w:lvl w:ilvl="4" w:tplc="AEBAA1E0">
      <w:start w:val="1"/>
      <w:numFmt w:val="lowerLetter"/>
      <w:lvlText w:val="%5."/>
      <w:lvlJc w:val="left"/>
      <w:pPr>
        <w:ind w:left="3600" w:hanging="360"/>
      </w:pPr>
    </w:lvl>
    <w:lvl w:ilvl="5" w:tplc="83688E36">
      <w:start w:val="1"/>
      <w:numFmt w:val="lowerRoman"/>
      <w:lvlText w:val="%6."/>
      <w:lvlJc w:val="right"/>
      <w:pPr>
        <w:ind w:left="4320" w:hanging="180"/>
      </w:pPr>
    </w:lvl>
    <w:lvl w:ilvl="6" w:tplc="4CE2E04E">
      <w:start w:val="1"/>
      <w:numFmt w:val="decimal"/>
      <w:lvlText w:val="%7."/>
      <w:lvlJc w:val="left"/>
      <w:pPr>
        <w:ind w:left="5040" w:hanging="360"/>
      </w:pPr>
    </w:lvl>
    <w:lvl w:ilvl="7" w:tplc="A8D8E522">
      <w:start w:val="1"/>
      <w:numFmt w:val="lowerLetter"/>
      <w:lvlText w:val="%8."/>
      <w:lvlJc w:val="left"/>
      <w:pPr>
        <w:ind w:left="5760" w:hanging="360"/>
      </w:pPr>
    </w:lvl>
    <w:lvl w:ilvl="8" w:tplc="F02667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F7CB4"/>
    <w:multiLevelType w:val="multilevel"/>
    <w:tmpl w:val="C51E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654496"/>
    <w:multiLevelType w:val="hybridMultilevel"/>
    <w:tmpl w:val="BD78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E5AB7"/>
    <w:multiLevelType w:val="hybridMultilevel"/>
    <w:tmpl w:val="C914A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21E29"/>
    <w:multiLevelType w:val="hybridMultilevel"/>
    <w:tmpl w:val="A284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B4188"/>
    <w:multiLevelType w:val="hybridMultilevel"/>
    <w:tmpl w:val="FFFFFFFF"/>
    <w:lvl w:ilvl="0" w:tplc="9E2EE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40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0F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67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CC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8B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4A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AF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82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17069"/>
    <w:multiLevelType w:val="hybridMultilevel"/>
    <w:tmpl w:val="9332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94CC9"/>
    <w:multiLevelType w:val="hybridMultilevel"/>
    <w:tmpl w:val="1988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A2668"/>
    <w:multiLevelType w:val="hybridMultilevel"/>
    <w:tmpl w:val="2C52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9C"/>
    <w:rsid w:val="00001E9D"/>
    <w:rsid w:val="00026A1E"/>
    <w:rsid w:val="00031EB5"/>
    <w:rsid w:val="00032F25"/>
    <w:rsid w:val="00040B21"/>
    <w:rsid w:val="00086832"/>
    <w:rsid w:val="000958CA"/>
    <w:rsid w:val="000B0CF1"/>
    <w:rsid w:val="000B7F45"/>
    <w:rsid w:val="000C3A74"/>
    <w:rsid w:val="000C4884"/>
    <w:rsid w:val="000D0AC3"/>
    <w:rsid w:val="000D330C"/>
    <w:rsid w:val="000F313F"/>
    <w:rsid w:val="0014612B"/>
    <w:rsid w:val="00146E9C"/>
    <w:rsid w:val="00156230"/>
    <w:rsid w:val="00190C04"/>
    <w:rsid w:val="001943FF"/>
    <w:rsid w:val="00197E5A"/>
    <w:rsid w:val="001D09B5"/>
    <w:rsid w:val="001D0B75"/>
    <w:rsid w:val="001D6A03"/>
    <w:rsid w:val="001E21E3"/>
    <w:rsid w:val="001F1508"/>
    <w:rsid w:val="001F1616"/>
    <w:rsid w:val="001F26CB"/>
    <w:rsid w:val="001F7687"/>
    <w:rsid w:val="00200478"/>
    <w:rsid w:val="002211B2"/>
    <w:rsid w:val="0023039A"/>
    <w:rsid w:val="002305DF"/>
    <w:rsid w:val="002537C2"/>
    <w:rsid w:val="002616B9"/>
    <w:rsid w:val="002646CE"/>
    <w:rsid w:val="00293BDC"/>
    <w:rsid w:val="00297854"/>
    <w:rsid w:val="002A122B"/>
    <w:rsid w:val="002B4504"/>
    <w:rsid w:val="002B5696"/>
    <w:rsid w:val="002B65C8"/>
    <w:rsid w:val="002C3814"/>
    <w:rsid w:val="002D6193"/>
    <w:rsid w:val="002F3E09"/>
    <w:rsid w:val="00317B39"/>
    <w:rsid w:val="00323544"/>
    <w:rsid w:val="003274F7"/>
    <w:rsid w:val="0033408A"/>
    <w:rsid w:val="0034199A"/>
    <w:rsid w:val="00346A50"/>
    <w:rsid w:val="003570D9"/>
    <w:rsid w:val="0035761B"/>
    <w:rsid w:val="0036305E"/>
    <w:rsid w:val="00373B27"/>
    <w:rsid w:val="003771F7"/>
    <w:rsid w:val="00381EDE"/>
    <w:rsid w:val="003822F9"/>
    <w:rsid w:val="0039532F"/>
    <w:rsid w:val="003972D4"/>
    <w:rsid w:val="003C633E"/>
    <w:rsid w:val="003E185A"/>
    <w:rsid w:val="003E331A"/>
    <w:rsid w:val="003E69CF"/>
    <w:rsid w:val="003E7E70"/>
    <w:rsid w:val="00425C72"/>
    <w:rsid w:val="00426A71"/>
    <w:rsid w:val="00435016"/>
    <w:rsid w:val="00437455"/>
    <w:rsid w:val="00442CDE"/>
    <w:rsid w:val="00443C07"/>
    <w:rsid w:val="00450AE8"/>
    <w:rsid w:val="00451CCE"/>
    <w:rsid w:val="00457528"/>
    <w:rsid w:val="00474BD3"/>
    <w:rsid w:val="00484670"/>
    <w:rsid w:val="004A3410"/>
    <w:rsid w:val="004A3A42"/>
    <w:rsid w:val="004C4D5C"/>
    <w:rsid w:val="004C679F"/>
    <w:rsid w:val="004E74A5"/>
    <w:rsid w:val="004F3030"/>
    <w:rsid w:val="00515AA1"/>
    <w:rsid w:val="00516EB8"/>
    <w:rsid w:val="005246BB"/>
    <w:rsid w:val="00524CA4"/>
    <w:rsid w:val="00525B85"/>
    <w:rsid w:val="0054284B"/>
    <w:rsid w:val="00542BD0"/>
    <w:rsid w:val="00551647"/>
    <w:rsid w:val="005539BD"/>
    <w:rsid w:val="00560B01"/>
    <w:rsid w:val="00565DEC"/>
    <w:rsid w:val="00583CD4"/>
    <w:rsid w:val="005A7D51"/>
    <w:rsid w:val="005B3E77"/>
    <w:rsid w:val="00602C09"/>
    <w:rsid w:val="00603282"/>
    <w:rsid w:val="00613B9C"/>
    <w:rsid w:val="00620963"/>
    <w:rsid w:val="0062099A"/>
    <w:rsid w:val="0063377B"/>
    <w:rsid w:val="00635F07"/>
    <w:rsid w:val="00651D70"/>
    <w:rsid w:val="00670D41"/>
    <w:rsid w:val="006853CA"/>
    <w:rsid w:val="00695C23"/>
    <w:rsid w:val="006E3892"/>
    <w:rsid w:val="006F4985"/>
    <w:rsid w:val="0072498F"/>
    <w:rsid w:val="00730DAA"/>
    <w:rsid w:val="00732DC1"/>
    <w:rsid w:val="00733BD9"/>
    <w:rsid w:val="0073686A"/>
    <w:rsid w:val="007470A7"/>
    <w:rsid w:val="00754443"/>
    <w:rsid w:val="00763EA6"/>
    <w:rsid w:val="007655A9"/>
    <w:rsid w:val="007A369E"/>
    <w:rsid w:val="007A7AE3"/>
    <w:rsid w:val="007B652F"/>
    <w:rsid w:val="007C3393"/>
    <w:rsid w:val="007D3EE8"/>
    <w:rsid w:val="007D5D7F"/>
    <w:rsid w:val="007D65C6"/>
    <w:rsid w:val="007E7ADB"/>
    <w:rsid w:val="0080195B"/>
    <w:rsid w:val="00834CD8"/>
    <w:rsid w:val="00836299"/>
    <w:rsid w:val="00837444"/>
    <w:rsid w:val="00841CE8"/>
    <w:rsid w:val="00864952"/>
    <w:rsid w:val="008840DD"/>
    <w:rsid w:val="008852B2"/>
    <w:rsid w:val="008948ED"/>
    <w:rsid w:val="008A0E12"/>
    <w:rsid w:val="008F11EE"/>
    <w:rsid w:val="008F23CC"/>
    <w:rsid w:val="009053F9"/>
    <w:rsid w:val="009176DF"/>
    <w:rsid w:val="009209A8"/>
    <w:rsid w:val="00942572"/>
    <w:rsid w:val="009505CF"/>
    <w:rsid w:val="00963BC0"/>
    <w:rsid w:val="00972F56"/>
    <w:rsid w:val="00997D08"/>
    <w:rsid w:val="009A1505"/>
    <w:rsid w:val="009A25F5"/>
    <w:rsid w:val="009C1C44"/>
    <w:rsid w:val="009D6D92"/>
    <w:rsid w:val="009F3AD7"/>
    <w:rsid w:val="009F3BF2"/>
    <w:rsid w:val="009F4533"/>
    <w:rsid w:val="009F7DD8"/>
    <w:rsid w:val="00A13601"/>
    <w:rsid w:val="00A24D61"/>
    <w:rsid w:val="00A25AF1"/>
    <w:rsid w:val="00A347A5"/>
    <w:rsid w:val="00A37EDE"/>
    <w:rsid w:val="00A42651"/>
    <w:rsid w:val="00A4788D"/>
    <w:rsid w:val="00A72BB8"/>
    <w:rsid w:val="00A85CA3"/>
    <w:rsid w:val="00AA05AE"/>
    <w:rsid w:val="00AB6CDC"/>
    <w:rsid w:val="00AD2FFA"/>
    <w:rsid w:val="00B0243A"/>
    <w:rsid w:val="00B2517A"/>
    <w:rsid w:val="00B347BF"/>
    <w:rsid w:val="00B54B9E"/>
    <w:rsid w:val="00B61385"/>
    <w:rsid w:val="00B65DD0"/>
    <w:rsid w:val="00B767A9"/>
    <w:rsid w:val="00B7729D"/>
    <w:rsid w:val="00B900CB"/>
    <w:rsid w:val="00B91FC8"/>
    <w:rsid w:val="00BB0B03"/>
    <w:rsid w:val="00BB6816"/>
    <w:rsid w:val="00BD13DB"/>
    <w:rsid w:val="00C00260"/>
    <w:rsid w:val="00C01E25"/>
    <w:rsid w:val="00C0479C"/>
    <w:rsid w:val="00C126AB"/>
    <w:rsid w:val="00C24A8F"/>
    <w:rsid w:val="00C44FA7"/>
    <w:rsid w:val="00C4766E"/>
    <w:rsid w:val="00C625EE"/>
    <w:rsid w:val="00C651E8"/>
    <w:rsid w:val="00C73645"/>
    <w:rsid w:val="00C91A64"/>
    <w:rsid w:val="00C95D09"/>
    <w:rsid w:val="00CC067C"/>
    <w:rsid w:val="00CC485B"/>
    <w:rsid w:val="00CE0A92"/>
    <w:rsid w:val="00CE70B7"/>
    <w:rsid w:val="00D1045E"/>
    <w:rsid w:val="00D10B37"/>
    <w:rsid w:val="00D2226A"/>
    <w:rsid w:val="00D24959"/>
    <w:rsid w:val="00D3257F"/>
    <w:rsid w:val="00D563DF"/>
    <w:rsid w:val="00D71828"/>
    <w:rsid w:val="00D9742C"/>
    <w:rsid w:val="00DA3358"/>
    <w:rsid w:val="00DB20F5"/>
    <w:rsid w:val="00DB462B"/>
    <w:rsid w:val="00DC6AAB"/>
    <w:rsid w:val="00DD3D9E"/>
    <w:rsid w:val="00DE0D06"/>
    <w:rsid w:val="00DE321A"/>
    <w:rsid w:val="00E04658"/>
    <w:rsid w:val="00E11DB1"/>
    <w:rsid w:val="00E22E06"/>
    <w:rsid w:val="00E3114F"/>
    <w:rsid w:val="00E44A1F"/>
    <w:rsid w:val="00E77E97"/>
    <w:rsid w:val="00E77F32"/>
    <w:rsid w:val="00E9659C"/>
    <w:rsid w:val="00E96B4A"/>
    <w:rsid w:val="00E96F18"/>
    <w:rsid w:val="00E97CAD"/>
    <w:rsid w:val="00EB3138"/>
    <w:rsid w:val="00EC7DEA"/>
    <w:rsid w:val="00EE20AE"/>
    <w:rsid w:val="00EE4773"/>
    <w:rsid w:val="00F04C25"/>
    <w:rsid w:val="00F175E0"/>
    <w:rsid w:val="00F4612B"/>
    <w:rsid w:val="00F51453"/>
    <w:rsid w:val="00F91E94"/>
    <w:rsid w:val="00FA15E5"/>
    <w:rsid w:val="00FB1105"/>
    <w:rsid w:val="00FB53C2"/>
    <w:rsid w:val="00FC5A0E"/>
    <w:rsid w:val="00FE3BF6"/>
    <w:rsid w:val="00FF4E06"/>
    <w:rsid w:val="00FF6051"/>
    <w:rsid w:val="00FF7185"/>
    <w:rsid w:val="0120A060"/>
    <w:rsid w:val="016EF033"/>
    <w:rsid w:val="01932F24"/>
    <w:rsid w:val="01D244C9"/>
    <w:rsid w:val="02681B7B"/>
    <w:rsid w:val="02872BAA"/>
    <w:rsid w:val="033C460A"/>
    <w:rsid w:val="03CF8CCC"/>
    <w:rsid w:val="03E78639"/>
    <w:rsid w:val="052B2103"/>
    <w:rsid w:val="06D7FA65"/>
    <w:rsid w:val="07133E61"/>
    <w:rsid w:val="07CBA8D5"/>
    <w:rsid w:val="0969908F"/>
    <w:rsid w:val="09CA0CC0"/>
    <w:rsid w:val="09F70A42"/>
    <w:rsid w:val="09FC404A"/>
    <w:rsid w:val="0AFA7475"/>
    <w:rsid w:val="0BA1B895"/>
    <w:rsid w:val="0C4BFBAA"/>
    <w:rsid w:val="0C62561B"/>
    <w:rsid w:val="0CA74DD7"/>
    <w:rsid w:val="0CBB22FC"/>
    <w:rsid w:val="0CE244F1"/>
    <w:rsid w:val="0E25D28E"/>
    <w:rsid w:val="0E31DE46"/>
    <w:rsid w:val="0EAAFA14"/>
    <w:rsid w:val="0F4B62D6"/>
    <w:rsid w:val="0FCF83C7"/>
    <w:rsid w:val="0FE39B98"/>
    <w:rsid w:val="10836B17"/>
    <w:rsid w:val="10D0C542"/>
    <w:rsid w:val="1112BAE5"/>
    <w:rsid w:val="112C42CE"/>
    <w:rsid w:val="1140E65C"/>
    <w:rsid w:val="11697F08"/>
    <w:rsid w:val="11740AFC"/>
    <w:rsid w:val="11A03498"/>
    <w:rsid w:val="11A95AAB"/>
    <w:rsid w:val="11E14D05"/>
    <w:rsid w:val="1289477E"/>
    <w:rsid w:val="12CE8D18"/>
    <w:rsid w:val="1360E31F"/>
    <w:rsid w:val="138EDCC0"/>
    <w:rsid w:val="1404CD40"/>
    <w:rsid w:val="158E4835"/>
    <w:rsid w:val="164097E8"/>
    <w:rsid w:val="1654246A"/>
    <w:rsid w:val="173F625F"/>
    <w:rsid w:val="193E77F0"/>
    <w:rsid w:val="19459889"/>
    <w:rsid w:val="194603F4"/>
    <w:rsid w:val="1A5289A2"/>
    <w:rsid w:val="1B61DC6F"/>
    <w:rsid w:val="1BCB1B07"/>
    <w:rsid w:val="1C44975C"/>
    <w:rsid w:val="1C898E4B"/>
    <w:rsid w:val="1F734E79"/>
    <w:rsid w:val="1FB651F5"/>
    <w:rsid w:val="20C2A590"/>
    <w:rsid w:val="210A44E9"/>
    <w:rsid w:val="21879058"/>
    <w:rsid w:val="219F1295"/>
    <w:rsid w:val="21AB767F"/>
    <w:rsid w:val="21CEF3DF"/>
    <w:rsid w:val="2264DDA4"/>
    <w:rsid w:val="22C3A278"/>
    <w:rsid w:val="22DE0943"/>
    <w:rsid w:val="243BAE2E"/>
    <w:rsid w:val="25701283"/>
    <w:rsid w:val="2645DFC6"/>
    <w:rsid w:val="268E8EE2"/>
    <w:rsid w:val="26A7EE6D"/>
    <w:rsid w:val="2779CCD7"/>
    <w:rsid w:val="287D370A"/>
    <w:rsid w:val="296AA109"/>
    <w:rsid w:val="29720E6B"/>
    <w:rsid w:val="2992A23D"/>
    <w:rsid w:val="29DF7191"/>
    <w:rsid w:val="29F1406E"/>
    <w:rsid w:val="2A1E7B11"/>
    <w:rsid w:val="2A3DE591"/>
    <w:rsid w:val="2C916B9B"/>
    <w:rsid w:val="2CBBA696"/>
    <w:rsid w:val="2CC5853E"/>
    <w:rsid w:val="2CCA42FF"/>
    <w:rsid w:val="2D492049"/>
    <w:rsid w:val="2D6A3531"/>
    <w:rsid w:val="2E7C7D56"/>
    <w:rsid w:val="2F22F72D"/>
    <w:rsid w:val="3001E3C1"/>
    <w:rsid w:val="30266160"/>
    <w:rsid w:val="302F8773"/>
    <w:rsid w:val="3068DC92"/>
    <w:rsid w:val="31119F55"/>
    <w:rsid w:val="313E9CD7"/>
    <w:rsid w:val="314298E6"/>
    <w:rsid w:val="314DC974"/>
    <w:rsid w:val="32150988"/>
    <w:rsid w:val="332199CE"/>
    <w:rsid w:val="341BDDEE"/>
    <w:rsid w:val="34C3220E"/>
    <w:rsid w:val="34C62103"/>
    <w:rsid w:val="34D92242"/>
    <w:rsid w:val="34F24A9F"/>
    <w:rsid w:val="35071BE3"/>
    <w:rsid w:val="35DB5D85"/>
    <w:rsid w:val="362BCE81"/>
    <w:rsid w:val="3655E152"/>
    <w:rsid w:val="368F5DED"/>
    <w:rsid w:val="37473C07"/>
    <w:rsid w:val="39D9C3B8"/>
    <w:rsid w:val="3A60EF0F"/>
    <w:rsid w:val="3A917866"/>
    <w:rsid w:val="3B023DE7"/>
    <w:rsid w:val="3BAAB0F7"/>
    <w:rsid w:val="3C9819FB"/>
    <w:rsid w:val="3CDD10EA"/>
    <w:rsid w:val="3CFD7AC6"/>
    <w:rsid w:val="3D2EEC60"/>
    <w:rsid w:val="3D39BFA1"/>
    <w:rsid w:val="3D6E86AC"/>
    <w:rsid w:val="3DB3B06C"/>
    <w:rsid w:val="3E03F87D"/>
    <w:rsid w:val="3F438908"/>
    <w:rsid w:val="409878E8"/>
    <w:rsid w:val="40AA1927"/>
    <w:rsid w:val="40E5F2A4"/>
    <w:rsid w:val="40EFF4DD"/>
    <w:rsid w:val="40F2A221"/>
    <w:rsid w:val="419C6D15"/>
    <w:rsid w:val="41DCD58D"/>
    <w:rsid w:val="420E7920"/>
    <w:rsid w:val="4373F31B"/>
    <w:rsid w:val="43FB5143"/>
    <w:rsid w:val="44266894"/>
    <w:rsid w:val="44564866"/>
    <w:rsid w:val="446E41D3"/>
    <w:rsid w:val="44A0F6CE"/>
    <w:rsid w:val="4544AE84"/>
    <w:rsid w:val="454DC9FF"/>
    <w:rsid w:val="45B85683"/>
    <w:rsid w:val="461825DD"/>
    <w:rsid w:val="462A02C4"/>
    <w:rsid w:val="46F2371E"/>
    <w:rsid w:val="47C4CC6E"/>
    <w:rsid w:val="4806CE05"/>
    <w:rsid w:val="4A276CD8"/>
    <w:rsid w:val="4A2A099B"/>
    <w:rsid w:val="4A6E8ED6"/>
    <w:rsid w:val="4A7698D3"/>
    <w:rsid w:val="4B052E9C"/>
    <w:rsid w:val="4B7ACDE6"/>
    <w:rsid w:val="4BF061F9"/>
    <w:rsid w:val="4C648C11"/>
    <w:rsid w:val="4D81E3CF"/>
    <w:rsid w:val="4DA923F5"/>
    <w:rsid w:val="4E3D5FBF"/>
    <w:rsid w:val="4F53CD2D"/>
    <w:rsid w:val="4FE19E89"/>
    <w:rsid w:val="50287891"/>
    <w:rsid w:val="506D3CAF"/>
    <w:rsid w:val="50BC4B38"/>
    <w:rsid w:val="50D4820E"/>
    <w:rsid w:val="50DADA66"/>
    <w:rsid w:val="50FE4FB0"/>
    <w:rsid w:val="51F35E5E"/>
    <w:rsid w:val="528B6DEF"/>
    <w:rsid w:val="53BD6E56"/>
    <w:rsid w:val="543443FE"/>
    <w:rsid w:val="547BAEC9"/>
    <w:rsid w:val="5494AEED"/>
    <w:rsid w:val="5582AF69"/>
    <w:rsid w:val="55F04BFD"/>
    <w:rsid w:val="5673AFD5"/>
    <w:rsid w:val="56D5F99E"/>
    <w:rsid w:val="57B6E6F3"/>
    <w:rsid w:val="58153815"/>
    <w:rsid w:val="5818370A"/>
    <w:rsid w:val="584460A6"/>
    <w:rsid w:val="58CF226A"/>
    <w:rsid w:val="592D738C"/>
    <w:rsid w:val="592FD16C"/>
    <w:rsid w:val="599FEBA8"/>
    <w:rsid w:val="5B087960"/>
    <w:rsid w:val="5B0AC094"/>
    <w:rsid w:val="5B85DF88"/>
    <w:rsid w:val="5C39DD34"/>
    <w:rsid w:val="5D5614BA"/>
    <w:rsid w:val="5E58F884"/>
    <w:rsid w:val="5F3515A2"/>
    <w:rsid w:val="5F678AC1"/>
    <w:rsid w:val="623C3D47"/>
    <w:rsid w:val="6387828C"/>
    <w:rsid w:val="6399B982"/>
    <w:rsid w:val="6418EDB6"/>
    <w:rsid w:val="6677F6B8"/>
    <w:rsid w:val="66C60922"/>
    <w:rsid w:val="66D44485"/>
    <w:rsid w:val="68198475"/>
    <w:rsid w:val="68A93CCE"/>
    <w:rsid w:val="68F9E5A2"/>
    <w:rsid w:val="695537CF"/>
    <w:rsid w:val="69823551"/>
    <w:rsid w:val="69970695"/>
    <w:rsid w:val="69AF32D3"/>
    <w:rsid w:val="69DB6EBA"/>
    <w:rsid w:val="6A40A895"/>
    <w:rsid w:val="6BA51813"/>
    <w:rsid w:val="6C00FE5A"/>
    <w:rsid w:val="6C03F16A"/>
    <w:rsid w:val="6C4557D2"/>
    <w:rsid w:val="6C5F4397"/>
    <w:rsid w:val="6C7447AC"/>
    <w:rsid w:val="6CEB9EBF"/>
    <w:rsid w:val="6D432C79"/>
    <w:rsid w:val="6DF85B31"/>
    <w:rsid w:val="6E4E1E90"/>
    <w:rsid w:val="6EF34279"/>
    <w:rsid w:val="702C4F11"/>
    <w:rsid w:val="70C48987"/>
    <w:rsid w:val="71133369"/>
    <w:rsid w:val="71AAFD0C"/>
    <w:rsid w:val="7279814A"/>
    <w:rsid w:val="73952253"/>
    <w:rsid w:val="73ED4C57"/>
    <w:rsid w:val="73F90468"/>
    <w:rsid w:val="740E613F"/>
    <w:rsid w:val="7447FEE6"/>
    <w:rsid w:val="75815AD6"/>
    <w:rsid w:val="75C7233B"/>
    <w:rsid w:val="7638E4DB"/>
    <w:rsid w:val="768734AE"/>
    <w:rsid w:val="76D1DE61"/>
    <w:rsid w:val="76FB215D"/>
    <w:rsid w:val="77965749"/>
    <w:rsid w:val="77D57282"/>
    <w:rsid w:val="7886D71F"/>
    <w:rsid w:val="78B93596"/>
    <w:rsid w:val="7971C200"/>
    <w:rsid w:val="799B144D"/>
    <w:rsid w:val="79BC9FC9"/>
    <w:rsid w:val="7B0E117E"/>
    <w:rsid w:val="7B6A4D11"/>
    <w:rsid w:val="7B7DE995"/>
    <w:rsid w:val="7BE493AF"/>
    <w:rsid w:val="7C15774D"/>
    <w:rsid w:val="7C3CEB01"/>
    <w:rsid w:val="7C7F8993"/>
    <w:rsid w:val="7E7D0BF6"/>
    <w:rsid w:val="7F5EF5B9"/>
    <w:rsid w:val="7FF1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5D9F"/>
  <w15:chartTrackingRefBased/>
  <w15:docId w15:val="{73614F94-7584-4886-A2B0-2E9949C9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99A"/>
    <w:rPr>
      <w:rFonts w:ascii="Source Sans Pro" w:hAnsi="Source Sans Pr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9C"/>
    <w:pPr>
      <w:ind w:left="720"/>
      <w:contextualSpacing/>
    </w:pPr>
  </w:style>
  <w:style w:type="paragraph" w:customStyle="1" w:styleId="paragraph">
    <w:name w:val="paragraph"/>
    <w:basedOn w:val="Normal"/>
    <w:rsid w:val="0014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146E9C"/>
  </w:style>
  <w:style w:type="character" w:customStyle="1" w:styleId="eop">
    <w:name w:val="eop"/>
    <w:basedOn w:val="DefaultParagraphFont"/>
    <w:rsid w:val="00146E9C"/>
  </w:style>
  <w:style w:type="character" w:customStyle="1" w:styleId="tabchar">
    <w:name w:val="tabchar"/>
    <w:basedOn w:val="DefaultParagraphFont"/>
    <w:rsid w:val="007470A7"/>
  </w:style>
  <w:style w:type="character" w:styleId="Hyperlink">
    <w:name w:val="Hyperlink"/>
    <w:basedOn w:val="DefaultParagraphFont"/>
    <w:uiPriority w:val="99"/>
    <w:unhideWhenUsed/>
    <w:rsid w:val="002C38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8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0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9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508"/>
  </w:style>
  <w:style w:type="paragraph" w:styleId="Footer">
    <w:name w:val="footer"/>
    <w:basedOn w:val="Normal"/>
    <w:link w:val="FooterChar"/>
    <w:uiPriority w:val="99"/>
    <w:unhideWhenUsed/>
    <w:rsid w:val="001F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08"/>
  </w:style>
  <w:style w:type="table" w:styleId="TableGrid">
    <w:name w:val="Table Grid"/>
    <w:basedOn w:val="TableNormal"/>
    <w:uiPriority w:val="59"/>
    <w:rsid w:val="001F1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istoricengland.org.uk/whats-new/in-your-area/yorkshire/regional-grants/" TargetMode="External"/><Relationship Id="rId18" Type="http://schemas.openxmlformats.org/officeDocument/2006/relationships/hyperlink" Target="mailto:Craig.Broadwith@HistoricEngland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tony.Lowe@HistoricEngland.org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istoricengland.org.uk/whats-new/in-your-area/north-east/regional-grants/" TargetMode="External"/><Relationship Id="rId17" Type="http://schemas.openxmlformats.org/officeDocument/2006/relationships/hyperlink" Target="https://historicengland.org.uk/images-books/publications/conservation-area-appraisal-designation-management-advice-note-1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istoricengland.org.uk/about/what-we-do/corporate-plan/public-value-framework/" TargetMode="External"/><Relationship Id="rId20" Type="http://schemas.openxmlformats.org/officeDocument/2006/relationships/hyperlink" Target="mailto:Zinnie.Denby-Mann@HistoricEngland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storicengland.org.uk/services-skills/grants/our-grant-schemes/regional-capacity-grant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historicengland.org.uk/services-skills/grants/our-priorities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Jules.Brown@HistoricEng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istoricengland.org.uk/about/what-we-do/strategy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D1E1A546D4E40BC5FE6B4238BD433" ma:contentTypeVersion="13" ma:contentTypeDescription="Create a new document." ma:contentTypeScope="" ma:versionID="97f5a6b0eff30deed7faf08554a65a7b">
  <xsd:schema xmlns:xsd="http://www.w3.org/2001/XMLSchema" xmlns:xs="http://www.w3.org/2001/XMLSchema" xmlns:p="http://schemas.microsoft.com/office/2006/metadata/properties" xmlns:ns2="e2895636-abee-4514-913c-67b1f425f793" xmlns:ns3="4c158a04-1b6b-4872-a41a-833d87ceece7" targetNamespace="http://schemas.microsoft.com/office/2006/metadata/properties" ma:root="true" ma:fieldsID="e9bf2b6bb55e480402be4b94a1c44758" ns2:_="" ns3:_="">
    <xsd:import namespace="e2895636-abee-4514-913c-67b1f425f793"/>
    <xsd:import namespace="4c158a04-1b6b-4872-a41a-833d87cee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95636-abee-4514-913c-67b1f425f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8a04-1b6b-4872-a41a-833d87cee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18559-A621-49F3-87CC-2E8F4FB4E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7BFFB-5558-4471-88DA-D97E05866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95636-abee-4514-913c-67b1f425f793"/>
    <ds:schemaRef ds:uri="4c158a04-1b6b-4872-a41a-833d87cee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E05E0-F674-449B-82F9-0FF2D1E10C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4771</Characters>
  <Application>Microsoft Office Word</Application>
  <DocSecurity>0</DocSecurity>
  <Lines>39</Lines>
  <Paragraphs>11</Paragraphs>
  <ScaleCrop>false</ScaleCrop>
  <Company>Historic England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Antony</dc:creator>
  <cp:keywords/>
  <dc:description/>
  <cp:lastModifiedBy>Lowe, Antony</cp:lastModifiedBy>
  <cp:revision>134</cp:revision>
  <dcterms:created xsi:type="dcterms:W3CDTF">2021-08-19T17:47:00Z</dcterms:created>
  <dcterms:modified xsi:type="dcterms:W3CDTF">2021-09-22T09:25:00Z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0x01010000ED1E1A546D4E40BC5FE6B4238BD433</vt:lpwstr>
  </property>
</Properties>
</file>